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30" w:rsidRDefault="00F84D30" w:rsidP="000312BC">
      <w:pPr>
        <w:rPr>
          <w:rFonts w:ascii="Times" w:hAnsi="Times" w:cs="Times"/>
          <w:b/>
          <w:sz w:val="28"/>
          <w:szCs w:val="28"/>
        </w:rPr>
      </w:pPr>
      <w:bookmarkStart w:id="0" w:name="_GoBack"/>
      <w:bookmarkEnd w:id="0"/>
    </w:p>
    <w:p w:rsidR="000312BC" w:rsidRPr="002F76C9" w:rsidRDefault="000312BC" w:rsidP="000312BC">
      <w:pPr>
        <w:rPr>
          <w:rFonts w:ascii="Times" w:hAnsi="Times" w:cs="Times"/>
          <w:b/>
          <w:sz w:val="28"/>
          <w:szCs w:val="28"/>
        </w:rPr>
      </w:pPr>
      <w:r w:rsidRPr="002F76C9">
        <w:rPr>
          <w:rFonts w:ascii="Times" w:hAnsi="Times" w:cs="Times"/>
          <w:b/>
          <w:sz w:val="28"/>
          <w:szCs w:val="28"/>
        </w:rPr>
        <w:t>SR-</w:t>
      </w:r>
      <w:r w:rsidR="0017327C">
        <w:rPr>
          <w:rFonts w:ascii="Times" w:hAnsi="Times" w:cs="Times"/>
          <w:b/>
          <w:sz w:val="28"/>
          <w:szCs w:val="28"/>
        </w:rPr>
        <w:t>5</w:t>
      </w:r>
      <w:r w:rsidRPr="002F76C9">
        <w:rPr>
          <w:rFonts w:ascii="Times" w:hAnsi="Times" w:cs="Times"/>
          <w:b/>
          <w:sz w:val="28"/>
          <w:szCs w:val="28"/>
        </w:rPr>
        <w:t xml:space="preserve"> - Cultural Heritage</w:t>
      </w:r>
    </w:p>
    <w:p w:rsidR="000312BC" w:rsidRPr="002F76C9" w:rsidRDefault="000312BC" w:rsidP="000312BC">
      <w:pPr>
        <w:rPr>
          <w:rFonts w:ascii="Times" w:hAnsi="Times" w:cs="Times"/>
          <w:sz w:val="24"/>
          <w:szCs w:val="24"/>
        </w:rPr>
      </w:pPr>
    </w:p>
    <w:p w:rsidR="000312BC" w:rsidRPr="002F76C9" w:rsidRDefault="000312BC" w:rsidP="000312BC">
      <w:pPr>
        <w:rPr>
          <w:rFonts w:ascii="Times" w:hAnsi="Times" w:cs="Times"/>
          <w:sz w:val="24"/>
          <w:szCs w:val="24"/>
        </w:rPr>
      </w:pPr>
    </w:p>
    <w:p w:rsidR="000312BC" w:rsidRPr="002F76C9" w:rsidRDefault="000312BC" w:rsidP="000312BC">
      <w:pPr>
        <w:rPr>
          <w:rFonts w:ascii="Times" w:hAnsi="Times" w:cs="Times"/>
          <w:sz w:val="24"/>
          <w:szCs w:val="24"/>
        </w:rPr>
      </w:pPr>
      <w:r w:rsidRPr="002F76C9">
        <w:rPr>
          <w:rFonts w:ascii="Times" w:hAnsi="Times" w:cs="Times"/>
          <w:sz w:val="24"/>
          <w:szCs w:val="24"/>
        </w:rPr>
        <w:t>OBJECTIVES</w:t>
      </w:r>
    </w:p>
    <w:p w:rsidR="000312BC" w:rsidRPr="002F76C9" w:rsidRDefault="000312BC" w:rsidP="000312BC">
      <w:pPr>
        <w:rPr>
          <w:rFonts w:ascii="Times" w:hAnsi="Times" w:cs="Times"/>
          <w:sz w:val="24"/>
          <w:szCs w:val="24"/>
        </w:rPr>
      </w:pPr>
      <w:r w:rsidRPr="002F76C9">
        <w:rPr>
          <w:rFonts w:ascii="Times" w:hAnsi="Times" w:cs="Times"/>
          <w:sz w:val="24"/>
          <w:szCs w:val="24"/>
        </w:rPr>
        <w:t xml:space="preserve"> </w:t>
      </w:r>
    </w:p>
    <w:p w:rsidR="00721B79" w:rsidRDefault="00721B79" w:rsidP="000312BC">
      <w:pPr>
        <w:numPr>
          <w:ilvl w:val="0"/>
          <w:numId w:val="1"/>
        </w:numPr>
        <w:tabs>
          <w:tab w:val="clear" w:pos="720"/>
          <w:tab w:val="num" w:pos="630"/>
        </w:tabs>
        <w:ind w:left="360"/>
        <w:rPr>
          <w:rFonts w:ascii="Times" w:hAnsi="Times" w:cs="Times"/>
          <w:sz w:val="24"/>
          <w:szCs w:val="24"/>
        </w:rPr>
      </w:pPr>
      <w:r>
        <w:rPr>
          <w:rFonts w:ascii="Times" w:hAnsi="Times" w:cs="Times"/>
          <w:sz w:val="24"/>
          <w:szCs w:val="24"/>
        </w:rPr>
        <w:t xml:space="preserve">To explore, investigate, and identify the cultural/lifeways connections that improve human resilience due to the vulnerability of the land and water of the estuary. </w:t>
      </w:r>
    </w:p>
    <w:p w:rsidR="000312BC" w:rsidRPr="002F76C9" w:rsidRDefault="000312BC" w:rsidP="000312BC">
      <w:pPr>
        <w:numPr>
          <w:ilvl w:val="0"/>
          <w:numId w:val="1"/>
        </w:numPr>
        <w:tabs>
          <w:tab w:val="clear" w:pos="720"/>
          <w:tab w:val="num" w:pos="630"/>
        </w:tabs>
        <w:ind w:left="360"/>
        <w:rPr>
          <w:rFonts w:ascii="Times" w:hAnsi="Times" w:cs="Times"/>
          <w:sz w:val="24"/>
          <w:szCs w:val="24"/>
        </w:rPr>
      </w:pPr>
      <w:r w:rsidRPr="002F76C9">
        <w:rPr>
          <w:rFonts w:ascii="Times" w:hAnsi="Times" w:cs="Times"/>
          <w:sz w:val="24"/>
          <w:szCs w:val="24"/>
        </w:rPr>
        <w:t>To protect the</w:t>
      </w:r>
      <w:r w:rsidR="00F84D30">
        <w:rPr>
          <w:rFonts w:ascii="Times" w:hAnsi="Times" w:cs="Times"/>
          <w:sz w:val="24"/>
          <w:szCs w:val="24"/>
        </w:rPr>
        <w:t xml:space="preserve"> rich</w:t>
      </w:r>
      <w:r w:rsidRPr="002F76C9">
        <w:rPr>
          <w:rFonts w:ascii="Times" w:hAnsi="Times" w:cs="Times"/>
          <w:sz w:val="24"/>
          <w:szCs w:val="24"/>
        </w:rPr>
        <w:t xml:space="preserve"> cultural</w:t>
      </w:r>
      <w:r w:rsidR="00DD7037">
        <w:rPr>
          <w:rFonts w:ascii="Times" w:hAnsi="Times" w:cs="Times"/>
          <w:sz w:val="24"/>
          <w:szCs w:val="24"/>
        </w:rPr>
        <w:t xml:space="preserve"> </w:t>
      </w:r>
      <w:r w:rsidR="00721B79">
        <w:rPr>
          <w:rFonts w:ascii="Times" w:hAnsi="Times" w:cs="Times"/>
          <w:sz w:val="24"/>
          <w:szCs w:val="24"/>
        </w:rPr>
        <w:t>lifeways</w:t>
      </w:r>
      <w:r w:rsidRPr="002F76C9">
        <w:rPr>
          <w:rFonts w:ascii="Times" w:hAnsi="Times" w:cs="Times"/>
          <w:sz w:val="24"/>
          <w:szCs w:val="24"/>
        </w:rPr>
        <w:t xml:space="preserve"> </w:t>
      </w:r>
      <w:r w:rsidR="00721B79">
        <w:rPr>
          <w:rFonts w:ascii="Times" w:hAnsi="Times" w:cs="Times"/>
          <w:sz w:val="24"/>
          <w:szCs w:val="24"/>
        </w:rPr>
        <w:t xml:space="preserve">that are connected to the </w:t>
      </w:r>
      <w:r w:rsidRPr="002F76C9">
        <w:rPr>
          <w:rFonts w:ascii="Times" w:hAnsi="Times" w:cs="Times"/>
          <w:sz w:val="24"/>
          <w:szCs w:val="24"/>
        </w:rPr>
        <w:t xml:space="preserve">natural resources of the BTES. </w:t>
      </w:r>
    </w:p>
    <w:p w:rsidR="000312BC" w:rsidRPr="002F76C9" w:rsidRDefault="000312BC" w:rsidP="000312BC">
      <w:pPr>
        <w:numPr>
          <w:ilvl w:val="0"/>
          <w:numId w:val="1"/>
        </w:numPr>
        <w:tabs>
          <w:tab w:val="clear" w:pos="720"/>
          <w:tab w:val="num" w:pos="630"/>
        </w:tabs>
        <w:ind w:left="360"/>
        <w:rPr>
          <w:rFonts w:ascii="Times" w:hAnsi="Times" w:cs="Times"/>
          <w:sz w:val="24"/>
          <w:szCs w:val="24"/>
        </w:rPr>
      </w:pPr>
      <w:r w:rsidRPr="002F76C9">
        <w:rPr>
          <w:rFonts w:ascii="Times" w:hAnsi="Times" w:cs="Times"/>
          <w:sz w:val="24"/>
          <w:szCs w:val="24"/>
        </w:rPr>
        <w:t xml:space="preserve">To </w:t>
      </w:r>
      <w:r w:rsidR="00721B79">
        <w:rPr>
          <w:rFonts w:ascii="Times" w:hAnsi="Times" w:cs="Times"/>
          <w:sz w:val="24"/>
          <w:szCs w:val="24"/>
        </w:rPr>
        <w:t xml:space="preserve">educate </w:t>
      </w:r>
      <w:r w:rsidR="00DD7037">
        <w:rPr>
          <w:rFonts w:ascii="Times" w:hAnsi="Times" w:cs="Times"/>
          <w:sz w:val="24"/>
          <w:szCs w:val="24"/>
        </w:rPr>
        <w:t>about the</w:t>
      </w:r>
      <w:r w:rsidRPr="002F76C9">
        <w:rPr>
          <w:rFonts w:ascii="Times" w:hAnsi="Times" w:cs="Times"/>
          <w:sz w:val="24"/>
          <w:szCs w:val="24"/>
        </w:rPr>
        <w:t xml:space="preserve"> historical interaction of BTES residents and the estuary’s resources through</w:t>
      </w:r>
      <w:r w:rsidR="00F84D30">
        <w:rPr>
          <w:rFonts w:ascii="Times" w:hAnsi="Times" w:cs="Times"/>
          <w:sz w:val="24"/>
          <w:szCs w:val="24"/>
        </w:rPr>
        <w:t xml:space="preserve"> active research projects that use</w:t>
      </w:r>
      <w:r w:rsidRPr="002F76C9">
        <w:rPr>
          <w:rFonts w:ascii="Times" w:hAnsi="Times" w:cs="Times"/>
          <w:sz w:val="24"/>
          <w:szCs w:val="24"/>
        </w:rPr>
        <w:t xml:space="preserve"> maps,</w:t>
      </w:r>
      <w:r w:rsidR="00721B79">
        <w:rPr>
          <w:rFonts w:ascii="Times" w:hAnsi="Times" w:cs="Times"/>
          <w:sz w:val="24"/>
          <w:szCs w:val="24"/>
        </w:rPr>
        <w:t xml:space="preserve"> film</w:t>
      </w:r>
      <w:r w:rsidRPr="002F76C9">
        <w:rPr>
          <w:rFonts w:ascii="Times" w:hAnsi="Times" w:cs="Times"/>
          <w:sz w:val="24"/>
          <w:szCs w:val="24"/>
        </w:rPr>
        <w:t>, photos</w:t>
      </w:r>
      <w:r w:rsidR="00F84D30">
        <w:rPr>
          <w:rFonts w:ascii="Times" w:hAnsi="Times" w:cs="Times"/>
          <w:sz w:val="24"/>
          <w:szCs w:val="24"/>
        </w:rPr>
        <w:t>, documentaries,</w:t>
      </w:r>
      <w:r w:rsidRPr="002F76C9">
        <w:rPr>
          <w:rFonts w:ascii="Times" w:hAnsi="Times" w:cs="Times"/>
          <w:sz w:val="24"/>
          <w:szCs w:val="24"/>
        </w:rPr>
        <w:t xml:space="preserve"> oral histories</w:t>
      </w:r>
      <w:r w:rsidR="00DD7037">
        <w:rPr>
          <w:rFonts w:ascii="Times" w:hAnsi="Times" w:cs="Times"/>
          <w:sz w:val="24"/>
          <w:szCs w:val="24"/>
        </w:rPr>
        <w:t>, and</w:t>
      </w:r>
      <w:r w:rsidR="00F84D30">
        <w:rPr>
          <w:rFonts w:ascii="Times" w:hAnsi="Times" w:cs="Times"/>
          <w:sz w:val="24"/>
          <w:szCs w:val="24"/>
        </w:rPr>
        <w:t xml:space="preserve"> </w:t>
      </w:r>
      <w:r w:rsidR="00DD7037" w:rsidRPr="002F76C9">
        <w:rPr>
          <w:rFonts w:ascii="Times" w:hAnsi="Times" w:cs="Times"/>
          <w:sz w:val="24"/>
          <w:szCs w:val="24"/>
        </w:rPr>
        <w:t>other techniques that will document this interaction</w:t>
      </w:r>
      <w:r w:rsidR="00DD7037">
        <w:rPr>
          <w:rFonts w:ascii="Times" w:hAnsi="Times" w:cs="Times"/>
          <w:sz w:val="24"/>
          <w:szCs w:val="24"/>
        </w:rPr>
        <w:t xml:space="preserve"> </w:t>
      </w:r>
      <w:r w:rsidR="00F84D30">
        <w:rPr>
          <w:rFonts w:ascii="Times" w:hAnsi="Times" w:cs="Times"/>
          <w:sz w:val="24"/>
          <w:szCs w:val="24"/>
        </w:rPr>
        <w:t>to preserve the cultural aspects of the region.</w:t>
      </w:r>
      <w:r w:rsidRPr="002F76C9">
        <w:rPr>
          <w:rFonts w:ascii="Times" w:hAnsi="Times" w:cs="Times"/>
          <w:sz w:val="24"/>
          <w:szCs w:val="24"/>
        </w:rPr>
        <w:t xml:space="preserve"> </w:t>
      </w:r>
    </w:p>
    <w:p w:rsidR="000312BC" w:rsidRDefault="000312BC" w:rsidP="000312BC">
      <w:pPr>
        <w:numPr>
          <w:ilvl w:val="0"/>
          <w:numId w:val="1"/>
        </w:numPr>
        <w:tabs>
          <w:tab w:val="clear" w:pos="720"/>
          <w:tab w:val="num" w:pos="630"/>
        </w:tabs>
        <w:ind w:left="360"/>
        <w:rPr>
          <w:rFonts w:ascii="Times" w:hAnsi="Times" w:cs="Times"/>
          <w:sz w:val="24"/>
          <w:szCs w:val="24"/>
        </w:rPr>
      </w:pPr>
      <w:r w:rsidRPr="002F76C9">
        <w:rPr>
          <w:rFonts w:ascii="Times" w:hAnsi="Times" w:cs="Times"/>
          <w:sz w:val="24"/>
          <w:szCs w:val="24"/>
        </w:rPr>
        <w:t>To</w:t>
      </w:r>
      <w:r w:rsidR="00F84D30">
        <w:rPr>
          <w:rFonts w:ascii="Times" w:hAnsi="Times" w:cs="Times"/>
          <w:sz w:val="24"/>
          <w:szCs w:val="24"/>
        </w:rPr>
        <w:t xml:space="preserve"> </w:t>
      </w:r>
      <w:r w:rsidR="00FC25EE">
        <w:rPr>
          <w:rFonts w:ascii="Times" w:hAnsi="Times" w:cs="Times"/>
          <w:sz w:val="24"/>
          <w:szCs w:val="24"/>
        </w:rPr>
        <w:t xml:space="preserve">promote </w:t>
      </w:r>
      <w:r w:rsidR="00F84D30">
        <w:rPr>
          <w:rFonts w:ascii="Times" w:hAnsi="Times" w:cs="Times"/>
          <w:sz w:val="24"/>
          <w:szCs w:val="24"/>
        </w:rPr>
        <w:t>a demand for information that highlights the uniqueness of our cultural heritage through creating and supporting events that attract the attention of scholars, students, and a public audience for the endangered cultural resources nurtured in the BTES.</w:t>
      </w:r>
      <w:r w:rsidR="00DD7037">
        <w:rPr>
          <w:rFonts w:ascii="Times" w:hAnsi="Times" w:cs="Times"/>
          <w:sz w:val="24"/>
          <w:szCs w:val="24"/>
        </w:rPr>
        <w:t xml:space="preserve"> G</w:t>
      </w:r>
      <w:r w:rsidRPr="002F76C9">
        <w:rPr>
          <w:rFonts w:ascii="Times" w:hAnsi="Times" w:cs="Times"/>
          <w:sz w:val="24"/>
          <w:szCs w:val="24"/>
        </w:rPr>
        <w:t>reater awareness of the</w:t>
      </w:r>
      <w:r w:rsidR="00F84D30">
        <w:rPr>
          <w:rFonts w:ascii="Times" w:hAnsi="Times" w:cs="Times"/>
          <w:sz w:val="24"/>
          <w:szCs w:val="24"/>
        </w:rPr>
        <w:t xml:space="preserve"> </w:t>
      </w:r>
      <w:r w:rsidRPr="002F76C9">
        <w:rPr>
          <w:rFonts w:ascii="Times" w:hAnsi="Times" w:cs="Times"/>
          <w:sz w:val="24"/>
          <w:szCs w:val="24"/>
        </w:rPr>
        <w:t xml:space="preserve">way the lifestyles and unique historical traditions of the BTES are a living classroom that demonstrate the interaction between the region’s natural and cultural resources. </w:t>
      </w:r>
    </w:p>
    <w:p w:rsidR="009848AF" w:rsidRPr="0003420E" w:rsidRDefault="00FC25EE" w:rsidP="0003420E">
      <w:pPr>
        <w:numPr>
          <w:ilvl w:val="0"/>
          <w:numId w:val="1"/>
        </w:numPr>
        <w:tabs>
          <w:tab w:val="clear" w:pos="720"/>
          <w:tab w:val="num" w:pos="630"/>
        </w:tabs>
        <w:ind w:left="360"/>
        <w:rPr>
          <w:rFonts w:ascii="Times" w:hAnsi="Times" w:cs="Times"/>
          <w:sz w:val="24"/>
          <w:szCs w:val="24"/>
        </w:rPr>
      </w:pPr>
      <w:r w:rsidRPr="0003420E">
        <w:rPr>
          <w:rFonts w:ascii="Times" w:hAnsi="Times" w:cs="Times"/>
          <w:sz w:val="24"/>
          <w:szCs w:val="24"/>
        </w:rPr>
        <w:t>To s</w:t>
      </w:r>
      <w:r w:rsidR="00F84D30" w:rsidRPr="0003420E">
        <w:rPr>
          <w:rFonts w:ascii="Times" w:hAnsi="Times" w:cs="Times"/>
          <w:sz w:val="24"/>
          <w:szCs w:val="24"/>
        </w:rPr>
        <w:t xml:space="preserve">upport the </w:t>
      </w:r>
      <w:r w:rsidRPr="0003420E">
        <w:rPr>
          <w:rFonts w:ascii="Times" w:hAnsi="Times" w:cs="Times"/>
          <w:sz w:val="24"/>
          <w:szCs w:val="24"/>
        </w:rPr>
        <w:t xml:space="preserve">complex dynamics of transition through the </w:t>
      </w:r>
      <w:r w:rsidR="00F84D30" w:rsidRPr="0003420E">
        <w:rPr>
          <w:rFonts w:ascii="Times" w:hAnsi="Times" w:cs="Times"/>
          <w:sz w:val="24"/>
          <w:szCs w:val="24"/>
        </w:rPr>
        <w:t xml:space="preserve">preservation </w:t>
      </w:r>
      <w:r w:rsidRPr="0003420E">
        <w:rPr>
          <w:rFonts w:ascii="Times" w:hAnsi="Times" w:cs="Times"/>
          <w:sz w:val="24"/>
          <w:szCs w:val="24"/>
        </w:rPr>
        <w:t xml:space="preserve">and memorialization </w:t>
      </w:r>
      <w:r w:rsidR="00F84D30" w:rsidRPr="0003420E">
        <w:rPr>
          <w:rFonts w:ascii="Times" w:hAnsi="Times" w:cs="Times"/>
          <w:sz w:val="24"/>
          <w:szCs w:val="24"/>
        </w:rPr>
        <w:t xml:space="preserve">of community histories when those communities must </w:t>
      </w:r>
      <w:r w:rsidRPr="0003420E">
        <w:rPr>
          <w:rFonts w:ascii="Times" w:hAnsi="Times" w:cs="Times"/>
          <w:sz w:val="24"/>
          <w:szCs w:val="24"/>
        </w:rPr>
        <w:t>transition</w:t>
      </w:r>
      <w:r w:rsidR="00F84D30" w:rsidRPr="0003420E">
        <w:rPr>
          <w:rFonts w:ascii="Times" w:hAnsi="Times" w:cs="Times"/>
          <w:sz w:val="24"/>
          <w:szCs w:val="24"/>
        </w:rPr>
        <w:t xml:space="preserve"> from their traditional lands due to coastal land loss or ecological disasters.</w:t>
      </w:r>
    </w:p>
    <w:p w:rsidR="009848AF" w:rsidRDefault="00FC25EE" w:rsidP="0003420E">
      <w:pPr>
        <w:pStyle w:val="ListParagraph"/>
        <w:numPr>
          <w:ilvl w:val="0"/>
          <w:numId w:val="1"/>
        </w:numPr>
        <w:tabs>
          <w:tab w:val="clear" w:pos="720"/>
          <w:tab w:val="num" w:pos="360"/>
        </w:tabs>
        <w:ind w:left="360" w:hanging="270"/>
        <w:rPr>
          <w:rFonts w:ascii="Times" w:hAnsi="Times" w:cs="Times"/>
          <w:sz w:val="24"/>
          <w:szCs w:val="24"/>
        </w:rPr>
      </w:pPr>
      <w:r>
        <w:rPr>
          <w:rFonts w:ascii="Times" w:hAnsi="Times" w:cs="Times"/>
          <w:sz w:val="24"/>
          <w:szCs w:val="24"/>
        </w:rPr>
        <w:t xml:space="preserve">To </w:t>
      </w:r>
      <w:r w:rsidR="0003420E">
        <w:rPr>
          <w:rFonts w:ascii="Times" w:hAnsi="Times" w:cs="Times"/>
          <w:sz w:val="24"/>
          <w:szCs w:val="24"/>
        </w:rPr>
        <w:t>p</w:t>
      </w:r>
      <w:r w:rsidR="00F84D30">
        <w:rPr>
          <w:rFonts w:ascii="Times" w:hAnsi="Times" w:cs="Times"/>
          <w:sz w:val="24"/>
          <w:szCs w:val="24"/>
        </w:rPr>
        <w:t>repar</w:t>
      </w:r>
      <w:r>
        <w:rPr>
          <w:rFonts w:ascii="Times" w:hAnsi="Times" w:cs="Times"/>
          <w:sz w:val="24"/>
          <w:szCs w:val="24"/>
        </w:rPr>
        <w:t>e</w:t>
      </w:r>
      <w:r w:rsidR="00F84D30">
        <w:rPr>
          <w:rFonts w:ascii="Times" w:hAnsi="Times" w:cs="Times"/>
          <w:sz w:val="24"/>
          <w:szCs w:val="24"/>
        </w:rPr>
        <w:t xml:space="preserve"> communities to </w:t>
      </w:r>
      <w:r>
        <w:rPr>
          <w:rFonts w:ascii="Times" w:hAnsi="Times" w:cs="Times"/>
          <w:sz w:val="24"/>
          <w:szCs w:val="24"/>
        </w:rPr>
        <w:t>adapt</w:t>
      </w:r>
      <w:r w:rsidR="00F84D30">
        <w:rPr>
          <w:rFonts w:ascii="Times" w:hAnsi="Times" w:cs="Times"/>
          <w:sz w:val="24"/>
          <w:szCs w:val="24"/>
        </w:rPr>
        <w:t xml:space="preserve"> to new coastal lands as successful restoration practices and the natural cycle of delta lob shifting re-shapes the estuary.</w:t>
      </w:r>
      <w:r w:rsidR="009B2121" w:rsidRPr="009B2121">
        <w:rPr>
          <w:rFonts w:ascii="Times" w:hAnsi="Times" w:cs="Times"/>
          <w:sz w:val="24"/>
          <w:szCs w:val="24"/>
        </w:rPr>
        <w:t xml:space="preserve"> </w:t>
      </w:r>
    </w:p>
    <w:p w:rsidR="002F76C9" w:rsidRPr="002F76C9" w:rsidRDefault="002F76C9" w:rsidP="002F76C9">
      <w:pPr>
        <w:rPr>
          <w:rFonts w:ascii="Times" w:hAnsi="Times" w:cs="Times"/>
          <w:sz w:val="24"/>
          <w:szCs w:val="24"/>
        </w:rPr>
      </w:pPr>
    </w:p>
    <w:p w:rsidR="002F76C9" w:rsidRPr="002F76C9" w:rsidRDefault="002F76C9" w:rsidP="002F76C9">
      <w:pPr>
        <w:rPr>
          <w:rFonts w:ascii="Times" w:hAnsi="Times" w:cs="Times"/>
          <w:sz w:val="24"/>
          <w:szCs w:val="24"/>
        </w:rPr>
      </w:pPr>
    </w:p>
    <w:p w:rsidR="002F76C9" w:rsidRPr="002F76C9" w:rsidRDefault="002F76C9" w:rsidP="002F76C9">
      <w:pPr>
        <w:rPr>
          <w:rFonts w:ascii="Times" w:hAnsi="Times" w:cs="Times"/>
          <w:sz w:val="24"/>
          <w:szCs w:val="24"/>
        </w:rPr>
      </w:pPr>
      <w:r w:rsidRPr="002F76C9">
        <w:rPr>
          <w:rFonts w:ascii="Times" w:hAnsi="Times" w:cs="Times"/>
          <w:sz w:val="24"/>
          <w:szCs w:val="24"/>
        </w:rPr>
        <w:t xml:space="preserve">BACKGROUND/MAJOR ISSUES </w:t>
      </w:r>
    </w:p>
    <w:p w:rsidR="002F76C9" w:rsidRPr="002F76C9" w:rsidRDefault="002F76C9" w:rsidP="002F76C9">
      <w:pPr>
        <w:rPr>
          <w:rFonts w:ascii="Times" w:hAnsi="Times" w:cs="Times"/>
          <w:sz w:val="24"/>
          <w:szCs w:val="24"/>
        </w:rPr>
      </w:pPr>
    </w:p>
    <w:p w:rsidR="002F76C9" w:rsidRPr="002F76C9" w:rsidRDefault="00F84D30" w:rsidP="002F76C9">
      <w:pPr>
        <w:rPr>
          <w:rFonts w:ascii="Times" w:hAnsi="Times" w:cs="Times"/>
          <w:sz w:val="24"/>
          <w:szCs w:val="24"/>
        </w:rPr>
      </w:pPr>
      <w:r>
        <w:rPr>
          <w:rFonts w:ascii="Times" w:hAnsi="Times" w:cs="Times"/>
          <w:sz w:val="24"/>
          <w:szCs w:val="24"/>
        </w:rPr>
        <w:t>This action plan will</w:t>
      </w:r>
      <w:r w:rsidR="002F76C9">
        <w:rPr>
          <w:rFonts w:ascii="Times" w:hAnsi="Times" w:cs="Times"/>
          <w:sz w:val="24"/>
          <w:szCs w:val="24"/>
        </w:rPr>
        <w:t xml:space="preserve"> </w:t>
      </w:r>
      <w:r w:rsidR="002F76C9" w:rsidRPr="002F76C9">
        <w:rPr>
          <w:rFonts w:ascii="Times" w:hAnsi="Times" w:cs="Times"/>
          <w:sz w:val="24"/>
          <w:szCs w:val="24"/>
        </w:rPr>
        <w:t>develop and support a series of activities which protect, interpret, and educate the public about the cultural richness of the BTES while emphasizing the stewardship of resources for future generations. These</w:t>
      </w:r>
      <w:r w:rsidR="002F76C9">
        <w:rPr>
          <w:rFonts w:ascii="Times" w:hAnsi="Times" w:cs="Times"/>
          <w:sz w:val="24"/>
          <w:szCs w:val="24"/>
        </w:rPr>
        <w:t xml:space="preserve"> proposed</w:t>
      </w:r>
      <w:r w:rsidR="002F76C9" w:rsidRPr="002F76C9">
        <w:rPr>
          <w:rFonts w:ascii="Times" w:hAnsi="Times" w:cs="Times"/>
          <w:sz w:val="24"/>
          <w:szCs w:val="24"/>
        </w:rPr>
        <w:t xml:space="preserve"> activities, sponsored by existing culturally-related organizations, will enhance ongoing cultural awareness efforts</w:t>
      </w:r>
      <w:r>
        <w:rPr>
          <w:rFonts w:ascii="Times" w:hAnsi="Times" w:cs="Times"/>
          <w:sz w:val="24"/>
          <w:szCs w:val="24"/>
        </w:rPr>
        <w:t xml:space="preserve">, </w:t>
      </w:r>
      <w:r w:rsidR="00FC25EE">
        <w:rPr>
          <w:rFonts w:ascii="Times" w:hAnsi="Times" w:cs="Times"/>
          <w:sz w:val="24"/>
          <w:szCs w:val="24"/>
        </w:rPr>
        <w:t xml:space="preserve">enhance </w:t>
      </w:r>
      <w:r w:rsidR="002F76C9" w:rsidRPr="002F76C9">
        <w:rPr>
          <w:rFonts w:ascii="Times" w:hAnsi="Times" w:cs="Times"/>
          <w:sz w:val="24"/>
          <w:szCs w:val="24"/>
        </w:rPr>
        <w:t>pride in the region</w:t>
      </w:r>
      <w:r>
        <w:rPr>
          <w:rFonts w:ascii="Times" w:hAnsi="Times" w:cs="Times"/>
          <w:sz w:val="24"/>
          <w:szCs w:val="24"/>
        </w:rPr>
        <w:t>, and invite others to visit, study, and participate in our unique and culturally significant events.</w:t>
      </w:r>
    </w:p>
    <w:p w:rsidR="002F76C9" w:rsidRPr="002F76C9" w:rsidRDefault="002F76C9" w:rsidP="002F76C9">
      <w:pPr>
        <w:rPr>
          <w:rFonts w:ascii="Times" w:hAnsi="Times" w:cs="Times"/>
          <w:sz w:val="24"/>
          <w:szCs w:val="24"/>
        </w:rPr>
      </w:pPr>
    </w:p>
    <w:p w:rsidR="002F76C9" w:rsidRDefault="002F76C9" w:rsidP="002F76C9">
      <w:pPr>
        <w:rPr>
          <w:rFonts w:ascii="Times" w:hAnsi="Times" w:cs="Times"/>
          <w:sz w:val="24"/>
          <w:szCs w:val="24"/>
        </w:rPr>
      </w:pPr>
      <w:r w:rsidRPr="002F76C9">
        <w:rPr>
          <w:rFonts w:ascii="Times" w:hAnsi="Times" w:cs="Times"/>
          <w:sz w:val="24"/>
          <w:szCs w:val="24"/>
        </w:rPr>
        <w:t xml:space="preserve">Because of the strong ties between the cultural heritage of the BTES and the area’s natural resources, the cultural traditions and unique lifestyles of the estuary are threatened as the overall quality of the estuary is diminished. Southern Louisiana has a strong multi-cultural heritage of history, food, music, language, folklore and lifestyles, all clearly related to the beauty, mystique and richness of the natural resources of the area. Sixty years ago, this was an area characterized by large families, </w:t>
      </w:r>
      <w:r w:rsidR="00FC25EE">
        <w:rPr>
          <w:rFonts w:ascii="Times" w:hAnsi="Times" w:cs="Times"/>
          <w:sz w:val="24"/>
          <w:szCs w:val="24"/>
        </w:rPr>
        <w:t>faith</w:t>
      </w:r>
      <w:r w:rsidRPr="002F76C9">
        <w:rPr>
          <w:rFonts w:ascii="Times" w:hAnsi="Times" w:cs="Times"/>
          <w:sz w:val="24"/>
          <w:szCs w:val="24"/>
        </w:rPr>
        <w:t>, neighbors who stuck together</w:t>
      </w:r>
      <w:r w:rsidR="0003420E">
        <w:rPr>
          <w:rFonts w:ascii="Times" w:hAnsi="Times" w:cs="Times"/>
          <w:sz w:val="24"/>
          <w:szCs w:val="24"/>
        </w:rPr>
        <w:t>,</w:t>
      </w:r>
      <w:r w:rsidRPr="002F76C9">
        <w:rPr>
          <w:rFonts w:ascii="Times" w:hAnsi="Times" w:cs="Times"/>
          <w:sz w:val="24"/>
          <w:szCs w:val="24"/>
        </w:rPr>
        <w:t xml:space="preserve"> and people who bartered for food and goods. People depended upon the land and the water for their livelihood. </w:t>
      </w:r>
    </w:p>
    <w:p w:rsidR="002F76C9" w:rsidRDefault="002F76C9" w:rsidP="002F76C9">
      <w:pPr>
        <w:rPr>
          <w:rFonts w:ascii="Times" w:hAnsi="Times" w:cs="Times"/>
          <w:sz w:val="24"/>
          <w:szCs w:val="24"/>
        </w:rPr>
      </w:pPr>
    </w:p>
    <w:p w:rsidR="002F76C9" w:rsidRDefault="002F76C9" w:rsidP="002F76C9">
      <w:pPr>
        <w:rPr>
          <w:rFonts w:ascii="Times" w:hAnsi="Times" w:cs="Times"/>
          <w:sz w:val="24"/>
          <w:szCs w:val="24"/>
        </w:rPr>
      </w:pPr>
      <w:r w:rsidRPr="002F76C9">
        <w:rPr>
          <w:rFonts w:ascii="Times" w:hAnsi="Times" w:cs="Times"/>
          <w:sz w:val="24"/>
          <w:szCs w:val="24"/>
        </w:rPr>
        <w:t>With the discovery of oil and the changes in industry</w:t>
      </w:r>
      <w:r w:rsidR="0003420E">
        <w:rPr>
          <w:rFonts w:ascii="Times" w:hAnsi="Times" w:cs="Times"/>
          <w:sz w:val="24"/>
          <w:szCs w:val="24"/>
        </w:rPr>
        <w:t>,</w:t>
      </w:r>
      <w:r w:rsidRPr="002F76C9">
        <w:rPr>
          <w:rFonts w:ascii="Times" w:hAnsi="Times" w:cs="Times"/>
          <w:sz w:val="24"/>
          <w:szCs w:val="24"/>
        </w:rPr>
        <w:t xml:space="preserve"> many people are </w:t>
      </w:r>
      <w:r w:rsidR="00153EDE">
        <w:rPr>
          <w:rFonts w:ascii="Times" w:hAnsi="Times" w:cs="Times"/>
          <w:sz w:val="24"/>
          <w:szCs w:val="24"/>
        </w:rPr>
        <w:t>no longer</w:t>
      </w:r>
      <w:r w:rsidR="00153EDE" w:rsidRPr="002F76C9">
        <w:rPr>
          <w:rFonts w:ascii="Times" w:hAnsi="Times" w:cs="Times"/>
          <w:sz w:val="24"/>
          <w:szCs w:val="24"/>
        </w:rPr>
        <w:t xml:space="preserve"> </w:t>
      </w:r>
      <w:r w:rsidRPr="002F76C9">
        <w:rPr>
          <w:rFonts w:ascii="Times" w:hAnsi="Times" w:cs="Times"/>
          <w:sz w:val="24"/>
          <w:szCs w:val="24"/>
        </w:rPr>
        <w:t xml:space="preserve">directly dependent upon the "land" for their income and do not engage in traditional "ways of doing things" </w:t>
      </w:r>
      <w:r w:rsidR="00153EDE">
        <w:rPr>
          <w:rFonts w:ascii="Times" w:hAnsi="Times" w:cs="Times"/>
          <w:sz w:val="24"/>
          <w:szCs w:val="24"/>
        </w:rPr>
        <w:t xml:space="preserve">on a full-time basis. </w:t>
      </w:r>
      <w:r w:rsidRPr="002F76C9">
        <w:rPr>
          <w:rFonts w:ascii="Times" w:hAnsi="Times" w:cs="Times"/>
          <w:sz w:val="24"/>
          <w:szCs w:val="24"/>
        </w:rPr>
        <w:t xml:space="preserve">Still, many families are engaged in hunting, fishing, shrimping, </w:t>
      </w:r>
      <w:r>
        <w:rPr>
          <w:rFonts w:ascii="Times" w:hAnsi="Times" w:cs="Times"/>
          <w:sz w:val="24"/>
          <w:szCs w:val="24"/>
        </w:rPr>
        <w:t xml:space="preserve">or </w:t>
      </w:r>
      <w:r>
        <w:rPr>
          <w:rFonts w:ascii="Times" w:hAnsi="Times" w:cs="Times"/>
          <w:sz w:val="24"/>
          <w:szCs w:val="24"/>
        </w:rPr>
        <w:lastRenderedPageBreak/>
        <w:t>crabbing</w:t>
      </w:r>
      <w:r w:rsidRPr="002F76C9">
        <w:rPr>
          <w:rFonts w:ascii="Times" w:hAnsi="Times" w:cs="Times"/>
          <w:sz w:val="24"/>
          <w:szCs w:val="24"/>
        </w:rPr>
        <w:t xml:space="preserve"> for all or part of their livelihood</w:t>
      </w:r>
      <w:r w:rsidR="00153EDE">
        <w:rPr>
          <w:rFonts w:ascii="Times" w:hAnsi="Times" w:cs="Times"/>
          <w:sz w:val="24"/>
          <w:szCs w:val="24"/>
        </w:rPr>
        <w:t xml:space="preserve">, just like their ancestors, </w:t>
      </w:r>
      <w:r w:rsidRPr="002F76C9">
        <w:rPr>
          <w:rFonts w:ascii="Times" w:hAnsi="Times" w:cs="Times"/>
          <w:sz w:val="24"/>
          <w:szCs w:val="24"/>
        </w:rPr>
        <w:t>and even more</w:t>
      </w:r>
      <w:r w:rsidR="00F84D30">
        <w:rPr>
          <w:rFonts w:ascii="Times" w:hAnsi="Times" w:cs="Times"/>
          <w:sz w:val="24"/>
          <w:szCs w:val="24"/>
        </w:rPr>
        <w:t xml:space="preserve"> people</w:t>
      </w:r>
      <w:r w:rsidRPr="002F76C9">
        <w:rPr>
          <w:rFonts w:ascii="Times" w:hAnsi="Times" w:cs="Times"/>
          <w:sz w:val="24"/>
          <w:szCs w:val="24"/>
        </w:rPr>
        <w:t xml:space="preserve"> use these resources for recreation. It is obvious that to maintain this </w:t>
      </w:r>
      <w:r w:rsidR="00F84D30">
        <w:rPr>
          <w:rFonts w:ascii="Times" w:hAnsi="Times" w:cs="Times"/>
          <w:sz w:val="24"/>
          <w:szCs w:val="24"/>
        </w:rPr>
        <w:t>historical</w:t>
      </w:r>
      <w:r w:rsidR="00F84D30" w:rsidRPr="002F76C9">
        <w:rPr>
          <w:rFonts w:ascii="Times" w:hAnsi="Times" w:cs="Times"/>
          <w:sz w:val="24"/>
          <w:szCs w:val="24"/>
        </w:rPr>
        <w:t xml:space="preserve"> </w:t>
      </w:r>
      <w:r w:rsidRPr="002F76C9">
        <w:rPr>
          <w:rFonts w:ascii="Times" w:hAnsi="Times" w:cs="Times"/>
          <w:sz w:val="24"/>
          <w:szCs w:val="24"/>
        </w:rPr>
        <w:t xml:space="preserve">tie to the land, we must sustain and maintain the estuary system to a productive level that </w:t>
      </w:r>
      <w:r w:rsidR="0003420E">
        <w:rPr>
          <w:rFonts w:ascii="Times" w:hAnsi="Times" w:cs="Times"/>
          <w:sz w:val="24"/>
          <w:szCs w:val="24"/>
        </w:rPr>
        <w:t>can support the socio-economics</w:t>
      </w:r>
      <w:r w:rsidRPr="002F76C9">
        <w:rPr>
          <w:rFonts w:ascii="Times" w:hAnsi="Times" w:cs="Times"/>
          <w:sz w:val="24"/>
          <w:szCs w:val="24"/>
        </w:rPr>
        <w:t xml:space="preserve"> and recreational use </w:t>
      </w:r>
      <w:r w:rsidR="00F84D30">
        <w:rPr>
          <w:rFonts w:ascii="Times" w:hAnsi="Times" w:cs="Times"/>
          <w:sz w:val="24"/>
          <w:szCs w:val="24"/>
        </w:rPr>
        <w:t>by</w:t>
      </w:r>
      <w:r w:rsidR="00F84D30" w:rsidRPr="002F76C9">
        <w:rPr>
          <w:rFonts w:ascii="Times" w:hAnsi="Times" w:cs="Times"/>
          <w:sz w:val="24"/>
          <w:szCs w:val="24"/>
        </w:rPr>
        <w:t xml:space="preserve"> </w:t>
      </w:r>
      <w:r w:rsidRPr="002F76C9">
        <w:rPr>
          <w:rFonts w:ascii="Times" w:hAnsi="Times" w:cs="Times"/>
          <w:sz w:val="24"/>
          <w:szCs w:val="24"/>
        </w:rPr>
        <w:t>coastal communities and the associated culture(s)</w:t>
      </w:r>
      <w:r w:rsidR="00153EDE">
        <w:rPr>
          <w:rFonts w:ascii="Times" w:hAnsi="Times" w:cs="Times"/>
          <w:sz w:val="24"/>
          <w:szCs w:val="24"/>
        </w:rPr>
        <w:t xml:space="preserve"> that have been a part of the</w:t>
      </w:r>
      <w:r w:rsidR="0003420E">
        <w:rPr>
          <w:rFonts w:ascii="Times" w:hAnsi="Times" w:cs="Times"/>
          <w:sz w:val="24"/>
          <w:szCs w:val="24"/>
        </w:rPr>
        <w:t xml:space="preserve"> region’s economic life for, in</w:t>
      </w:r>
      <w:r w:rsidR="00153EDE">
        <w:rPr>
          <w:rFonts w:ascii="Times" w:hAnsi="Times" w:cs="Times"/>
          <w:sz w:val="24"/>
          <w:szCs w:val="24"/>
        </w:rPr>
        <w:t xml:space="preserve"> many cases, more than ten generations</w:t>
      </w:r>
      <w:r w:rsidRPr="002F76C9">
        <w:rPr>
          <w:rFonts w:ascii="Times" w:hAnsi="Times" w:cs="Times"/>
          <w:sz w:val="24"/>
          <w:szCs w:val="24"/>
        </w:rPr>
        <w:t xml:space="preserve">. </w:t>
      </w:r>
      <w:r w:rsidR="00153EDE">
        <w:rPr>
          <w:rFonts w:ascii="Times" w:hAnsi="Times" w:cs="Times"/>
          <w:sz w:val="24"/>
          <w:szCs w:val="24"/>
        </w:rPr>
        <w:t>Further, w</w:t>
      </w:r>
      <w:r w:rsidRPr="002F76C9">
        <w:rPr>
          <w:rFonts w:ascii="Times" w:hAnsi="Times" w:cs="Times"/>
          <w:sz w:val="24"/>
          <w:szCs w:val="24"/>
        </w:rPr>
        <w:t>e must also look carefully at how cultural and industr</w:t>
      </w:r>
      <w:r>
        <w:rPr>
          <w:rFonts w:ascii="Times" w:hAnsi="Times" w:cs="Times"/>
          <w:sz w:val="24"/>
          <w:szCs w:val="24"/>
        </w:rPr>
        <w:t>ial</w:t>
      </w:r>
      <w:r w:rsidRPr="002F76C9">
        <w:rPr>
          <w:rFonts w:ascii="Times" w:hAnsi="Times" w:cs="Times"/>
          <w:sz w:val="24"/>
          <w:szCs w:val="24"/>
        </w:rPr>
        <w:t xml:space="preserve"> use contributed to the degradation of this area's resources and find ways to generate stewardship of the estuary using our rich he</w:t>
      </w:r>
      <w:r w:rsidR="0003420E">
        <w:rPr>
          <w:rFonts w:ascii="Times" w:hAnsi="Times" w:cs="Times"/>
          <w:sz w:val="24"/>
          <w:szCs w:val="24"/>
        </w:rPr>
        <w:t>ritage. As one member stated, "P</w:t>
      </w:r>
      <w:r w:rsidRPr="002F76C9">
        <w:rPr>
          <w:rFonts w:ascii="Times" w:hAnsi="Times" w:cs="Times"/>
          <w:sz w:val="24"/>
          <w:szCs w:val="24"/>
        </w:rPr>
        <w:t>eople need roots that tie them to their culture and wings that allow them to move forward</w:t>
      </w:r>
      <w:r>
        <w:rPr>
          <w:rFonts w:ascii="Times" w:hAnsi="Times" w:cs="Times"/>
          <w:sz w:val="24"/>
          <w:szCs w:val="24"/>
        </w:rPr>
        <w:t>.</w:t>
      </w:r>
      <w:r w:rsidRPr="002F76C9">
        <w:rPr>
          <w:rFonts w:ascii="Times" w:hAnsi="Times" w:cs="Times"/>
          <w:sz w:val="24"/>
          <w:szCs w:val="24"/>
        </w:rPr>
        <w:t xml:space="preserve">"  </w:t>
      </w:r>
    </w:p>
    <w:p w:rsidR="002F76C9" w:rsidRDefault="002F76C9" w:rsidP="002F76C9">
      <w:pPr>
        <w:rPr>
          <w:rFonts w:ascii="Times" w:hAnsi="Times" w:cs="Times"/>
          <w:sz w:val="24"/>
          <w:szCs w:val="24"/>
        </w:rPr>
      </w:pPr>
    </w:p>
    <w:p w:rsidR="002F76C9" w:rsidRDefault="002F76C9" w:rsidP="002F76C9">
      <w:pPr>
        <w:rPr>
          <w:rFonts w:ascii="Times" w:hAnsi="Times" w:cs="Times"/>
          <w:sz w:val="24"/>
          <w:szCs w:val="24"/>
        </w:rPr>
      </w:pPr>
      <w:r w:rsidRPr="002F76C9">
        <w:rPr>
          <w:rFonts w:ascii="Times" w:hAnsi="Times" w:cs="Times"/>
          <w:sz w:val="24"/>
          <w:szCs w:val="24"/>
        </w:rPr>
        <w:t>Nationally</w:t>
      </w:r>
      <w:r w:rsidR="0003420E">
        <w:rPr>
          <w:rFonts w:ascii="Times" w:hAnsi="Times" w:cs="Times"/>
          <w:sz w:val="24"/>
          <w:szCs w:val="24"/>
        </w:rPr>
        <w:t>,</w:t>
      </w:r>
      <w:r w:rsidRPr="002F76C9">
        <w:rPr>
          <w:rFonts w:ascii="Times" w:hAnsi="Times" w:cs="Times"/>
          <w:sz w:val="24"/>
          <w:szCs w:val="24"/>
        </w:rPr>
        <w:t xml:space="preserve"> there </w:t>
      </w:r>
      <w:r w:rsidR="0052336C">
        <w:rPr>
          <w:rFonts w:ascii="Times" w:hAnsi="Times" w:cs="Times"/>
          <w:sz w:val="24"/>
          <w:szCs w:val="24"/>
        </w:rPr>
        <w:t>has been a consistent</w:t>
      </w:r>
      <w:r w:rsidR="0008529C">
        <w:rPr>
          <w:rFonts w:ascii="Times" w:hAnsi="Times" w:cs="Times"/>
          <w:sz w:val="24"/>
          <w:szCs w:val="24"/>
        </w:rPr>
        <w:t>ly incorrect</w:t>
      </w:r>
      <w:r w:rsidR="0052336C">
        <w:rPr>
          <w:rFonts w:ascii="Times" w:hAnsi="Times" w:cs="Times"/>
          <w:sz w:val="24"/>
          <w:szCs w:val="24"/>
        </w:rPr>
        <w:t xml:space="preserve"> expectation</w:t>
      </w:r>
      <w:r w:rsidRPr="002F76C9">
        <w:rPr>
          <w:rFonts w:ascii="Times" w:hAnsi="Times" w:cs="Times"/>
          <w:sz w:val="24"/>
          <w:szCs w:val="24"/>
        </w:rPr>
        <w:t xml:space="preserve"> that the coastal estuaries are sustainable. Perhaps that was the case in the mid-1990s. And perhaps that is true for certain areas of </w:t>
      </w:r>
      <w:r w:rsidR="00153EDE">
        <w:rPr>
          <w:rFonts w:ascii="Times" w:hAnsi="Times" w:cs="Times"/>
          <w:sz w:val="24"/>
          <w:szCs w:val="24"/>
        </w:rPr>
        <w:t>this geographic province</w:t>
      </w:r>
      <w:r w:rsidRPr="002F76C9">
        <w:rPr>
          <w:rFonts w:ascii="Times" w:hAnsi="Times" w:cs="Times"/>
          <w:sz w:val="24"/>
          <w:szCs w:val="24"/>
        </w:rPr>
        <w:t xml:space="preserve">. </w:t>
      </w:r>
      <w:r w:rsidR="0052336C">
        <w:rPr>
          <w:rFonts w:ascii="Times" w:hAnsi="Times" w:cs="Times"/>
          <w:sz w:val="24"/>
          <w:szCs w:val="24"/>
        </w:rPr>
        <w:t>But as coastal land loss has already decimated many historic communities of the estuary, the role of BTNEP to preserve the stories and oral traditions of this region has become even more essential.</w:t>
      </w:r>
      <w:r w:rsidR="0003420E">
        <w:rPr>
          <w:rFonts w:ascii="Times" w:hAnsi="Times" w:cs="Times"/>
          <w:sz w:val="24"/>
          <w:szCs w:val="24"/>
        </w:rPr>
        <w:t xml:space="preserve"> </w:t>
      </w:r>
      <w:r w:rsidR="007C4E61">
        <w:rPr>
          <w:rFonts w:ascii="Times" w:hAnsi="Times" w:cs="Times"/>
          <w:sz w:val="24"/>
          <w:szCs w:val="24"/>
        </w:rPr>
        <w:t xml:space="preserve">We are experiencing a population shift as evidenced by census data. Social services and </w:t>
      </w:r>
      <w:r w:rsidR="0003420E">
        <w:rPr>
          <w:rFonts w:ascii="Times" w:hAnsi="Times" w:cs="Times"/>
          <w:sz w:val="24"/>
          <w:szCs w:val="24"/>
        </w:rPr>
        <w:t>infrastructure are diminishing</w:t>
      </w:r>
      <w:r w:rsidR="007C4E61">
        <w:rPr>
          <w:rFonts w:ascii="Times" w:hAnsi="Times" w:cs="Times"/>
          <w:sz w:val="24"/>
          <w:szCs w:val="24"/>
        </w:rPr>
        <w:t>. It is only a matter of time before people must resettle to a new location.</w:t>
      </w:r>
      <w:r w:rsidR="0003420E">
        <w:rPr>
          <w:rFonts w:ascii="Times" w:hAnsi="Times" w:cs="Times"/>
          <w:sz w:val="24"/>
          <w:szCs w:val="24"/>
        </w:rPr>
        <w:t xml:space="preserve"> </w:t>
      </w:r>
      <w:r w:rsidR="0052336C">
        <w:rPr>
          <w:rFonts w:ascii="Times" w:hAnsi="Times" w:cs="Times"/>
          <w:sz w:val="24"/>
          <w:szCs w:val="24"/>
        </w:rPr>
        <w:t>It is common knowledge that our coast is one</w:t>
      </w:r>
      <w:r w:rsidRPr="002F76C9">
        <w:rPr>
          <w:rFonts w:ascii="Times" w:hAnsi="Times" w:cs="Times"/>
          <w:sz w:val="24"/>
          <w:szCs w:val="24"/>
        </w:rPr>
        <w:t xml:space="preserve"> storm</w:t>
      </w:r>
      <w:r w:rsidR="0052336C">
        <w:rPr>
          <w:rFonts w:ascii="Times" w:hAnsi="Times" w:cs="Times"/>
          <w:sz w:val="24"/>
          <w:szCs w:val="24"/>
        </w:rPr>
        <w:t xml:space="preserve"> away from a catastrophic loss of several communities, such as those lying closest to the Gulf of Mexico. </w:t>
      </w:r>
      <w:r w:rsidRPr="002F76C9">
        <w:rPr>
          <w:rFonts w:ascii="Times" w:hAnsi="Times" w:cs="Times"/>
          <w:sz w:val="24"/>
          <w:szCs w:val="24"/>
        </w:rPr>
        <w:t xml:space="preserve"> </w:t>
      </w:r>
    </w:p>
    <w:p w:rsidR="007C4E61" w:rsidRPr="002F76C9" w:rsidRDefault="007C4E61" w:rsidP="002F76C9">
      <w:pPr>
        <w:rPr>
          <w:rFonts w:ascii="Times" w:hAnsi="Times" w:cs="Times"/>
          <w:sz w:val="24"/>
          <w:szCs w:val="24"/>
        </w:rPr>
      </w:pPr>
    </w:p>
    <w:p w:rsidR="002F76C9" w:rsidRPr="002F76C9" w:rsidRDefault="002F76C9" w:rsidP="002F76C9">
      <w:pPr>
        <w:rPr>
          <w:rFonts w:ascii="Times" w:hAnsi="Times" w:cs="Times"/>
          <w:sz w:val="24"/>
          <w:szCs w:val="24"/>
        </w:rPr>
      </w:pPr>
      <w:r w:rsidRPr="002F76C9">
        <w:rPr>
          <w:rFonts w:ascii="Times" w:hAnsi="Times" w:cs="Times"/>
          <w:sz w:val="24"/>
          <w:szCs w:val="24"/>
        </w:rPr>
        <w:t xml:space="preserve">Further, in coastal Louisiana, subsidence and sea level rise combine to create one of the highest rates of </w:t>
      </w:r>
      <w:r w:rsidR="007C4E61">
        <w:rPr>
          <w:rFonts w:ascii="Times" w:hAnsi="Times" w:cs="Times"/>
          <w:sz w:val="24"/>
          <w:szCs w:val="24"/>
        </w:rPr>
        <w:t xml:space="preserve">relative sea level and </w:t>
      </w:r>
      <w:r w:rsidR="0052336C">
        <w:rPr>
          <w:rFonts w:ascii="Times" w:hAnsi="Times" w:cs="Times"/>
          <w:sz w:val="24"/>
          <w:szCs w:val="24"/>
        </w:rPr>
        <w:t>coastal land loss ever measured on the planet.</w:t>
      </w:r>
      <w:r w:rsidR="0003420E">
        <w:rPr>
          <w:rFonts w:ascii="Times" w:hAnsi="Times" w:cs="Times"/>
          <w:sz w:val="24"/>
          <w:szCs w:val="24"/>
        </w:rPr>
        <w:t xml:space="preserve"> </w:t>
      </w:r>
      <w:r w:rsidRPr="002F76C9">
        <w:rPr>
          <w:rFonts w:ascii="Times" w:hAnsi="Times" w:cs="Times"/>
          <w:sz w:val="24"/>
          <w:szCs w:val="24"/>
        </w:rPr>
        <w:t xml:space="preserve">This relative sea level rise has an acute effect on coastal communities in BTES, particularly those made up of indigenous </w:t>
      </w:r>
      <w:r w:rsidR="007C4E61">
        <w:rPr>
          <w:rFonts w:ascii="Times" w:hAnsi="Times" w:cs="Times"/>
          <w:sz w:val="24"/>
          <w:szCs w:val="24"/>
        </w:rPr>
        <w:t xml:space="preserve">peoples and historical communities </w:t>
      </w:r>
      <w:r w:rsidRPr="002F76C9">
        <w:rPr>
          <w:rFonts w:ascii="Times" w:hAnsi="Times" w:cs="Times"/>
          <w:sz w:val="24"/>
          <w:szCs w:val="24"/>
        </w:rPr>
        <w:t xml:space="preserve">that are intricately tied to their surrounding </w:t>
      </w:r>
      <w:r w:rsidR="00AB5E88">
        <w:rPr>
          <w:rFonts w:ascii="Times" w:hAnsi="Times" w:cs="Times"/>
          <w:sz w:val="24"/>
          <w:szCs w:val="24"/>
        </w:rPr>
        <w:t>aquatic habitats</w:t>
      </w:r>
      <w:r w:rsidR="00AB5E88" w:rsidRPr="002F76C9">
        <w:rPr>
          <w:rFonts w:ascii="Times" w:hAnsi="Times" w:cs="Times"/>
          <w:sz w:val="24"/>
          <w:szCs w:val="24"/>
        </w:rPr>
        <w:t xml:space="preserve"> </w:t>
      </w:r>
      <w:r w:rsidRPr="002F76C9">
        <w:rPr>
          <w:rFonts w:ascii="Times" w:hAnsi="Times" w:cs="Times"/>
          <w:sz w:val="24"/>
          <w:szCs w:val="24"/>
        </w:rPr>
        <w:t>like</w:t>
      </w:r>
      <w:r>
        <w:rPr>
          <w:rFonts w:ascii="Times" w:hAnsi="Times" w:cs="Times"/>
          <w:sz w:val="24"/>
          <w:szCs w:val="24"/>
        </w:rPr>
        <w:t xml:space="preserve"> the</w:t>
      </w:r>
      <w:r w:rsidRPr="002F76C9">
        <w:rPr>
          <w:rFonts w:ascii="Times" w:hAnsi="Times" w:cs="Times"/>
          <w:sz w:val="24"/>
          <w:szCs w:val="24"/>
        </w:rPr>
        <w:t xml:space="preserve"> many underserved</w:t>
      </w:r>
      <w:r>
        <w:rPr>
          <w:rFonts w:ascii="Times" w:hAnsi="Times" w:cs="Times"/>
          <w:sz w:val="24"/>
          <w:szCs w:val="24"/>
        </w:rPr>
        <w:t>,</w:t>
      </w:r>
      <w:r w:rsidRPr="002F76C9">
        <w:rPr>
          <w:rFonts w:ascii="Times" w:hAnsi="Times" w:cs="Times"/>
          <w:sz w:val="24"/>
          <w:szCs w:val="24"/>
        </w:rPr>
        <w:t xml:space="preserve"> underrepresented</w:t>
      </w:r>
      <w:r>
        <w:rPr>
          <w:rFonts w:ascii="Times" w:hAnsi="Times" w:cs="Times"/>
          <w:sz w:val="24"/>
          <w:szCs w:val="24"/>
        </w:rPr>
        <w:t>, and</w:t>
      </w:r>
      <w:r w:rsidRPr="002F76C9">
        <w:rPr>
          <w:rFonts w:ascii="Times" w:hAnsi="Times" w:cs="Times"/>
          <w:sz w:val="24"/>
          <w:szCs w:val="24"/>
        </w:rPr>
        <w:t xml:space="preserve"> Native communities that exist in the BTES. </w:t>
      </w:r>
      <w:r w:rsidR="00AB5E88">
        <w:rPr>
          <w:rFonts w:ascii="Times" w:hAnsi="Times" w:cs="Times"/>
          <w:sz w:val="24"/>
          <w:szCs w:val="24"/>
        </w:rPr>
        <w:t>As</w:t>
      </w:r>
      <w:r w:rsidR="00AB5E88" w:rsidRPr="002F76C9">
        <w:rPr>
          <w:rFonts w:ascii="Times" w:hAnsi="Times" w:cs="Times"/>
          <w:sz w:val="24"/>
          <w:szCs w:val="24"/>
        </w:rPr>
        <w:t xml:space="preserve"> </w:t>
      </w:r>
      <w:r w:rsidRPr="002F76C9">
        <w:rPr>
          <w:rFonts w:ascii="Times" w:hAnsi="Times" w:cs="Times"/>
          <w:sz w:val="24"/>
          <w:szCs w:val="24"/>
        </w:rPr>
        <w:t>relative sea level rise changes the environment, affecting the land, resources</w:t>
      </w:r>
      <w:r w:rsidR="0052336C">
        <w:rPr>
          <w:rFonts w:ascii="Times" w:hAnsi="Times" w:cs="Times"/>
          <w:sz w:val="24"/>
          <w:szCs w:val="24"/>
        </w:rPr>
        <w:t>,</w:t>
      </w:r>
      <w:r w:rsidRPr="002F76C9">
        <w:rPr>
          <w:rFonts w:ascii="Times" w:hAnsi="Times" w:cs="Times"/>
          <w:sz w:val="24"/>
          <w:szCs w:val="24"/>
        </w:rPr>
        <w:t xml:space="preserve"> and livelihoods in the communities that make the coast their home</w:t>
      </w:r>
      <w:r w:rsidR="00AB5E88">
        <w:rPr>
          <w:rFonts w:ascii="Times" w:hAnsi="Times" w:cs="Times"/>
          <w:sz w:val="24"/>
          <w:szCs w:val="24"/>
        </w:rPr>
        <w:t>, the number of</w:t>
      </w:r>
      <w:r w:rsidR="00E415BE">
        <w:rPr>
          <w:rFonts w:ascii="Times" w:hAnsi="Times" w:cs="Times"/>
          <w:sz w:val="24"/>
          <w:szCs w:val="24"/>
        </w:rPr>
        <w:t xml:space="preserve"> </w:t>
      </w:r>
      <w:r w:rsidR="00AB5E88">
        <w:rPr>
          <w:rFonts w:ascii="Times" w:hAnsi="Times" w:cs="Times"/>
          <w:sz w:val="24"/>
          <w:szCs w:val="24"/>
        </w:rPr>
        <w:t>individual at risk increases exponentially</w:t>
      </w:r>
      <w:r w:rsidRPr="002F76C9">
        <w:rPr>
          <w:rFonts w:ascii="Times" w:hAnsi="Times" w:cs="Times"/>
          <w:sz w:val="24"/>
          <w:szCs w:val="24"/>
        </w:rPr>
        <w:t xml:space="preserve">. Many </w:t>
      </w:r>
      <w:r w:rsidR="007C4E61">
        <w:rPr>
          <w:rFonts w:ascii="Times" w:hAnsi="Times" w:cs="Times"/>
          <w:sz w:val="24"/>
          <w:szCs w:val="24"/>
        </w:rPr>
        <w:t xml:space="preserve">at risk </w:t>
      </w:r>
      <w:r w:rsidRPr="002F76C9">
        <w:rPr>
          <w:rFonts w:ascii="Times" w:hAnsi="Times" w:cs="Times"/>
          <w:sz w:val="24"/>
          <w:szCs w:val="24"/>
        </w:rPr>
        <w:t>BTES communities</w:t>
      </w:r>
      <w:r w:rsidR="00AB5E88">
        <w:rPr>
          <w:rFonts w:ascii="Times" w:hAnsi="Times" w:cs="Times"/>
          <w:sz w:val="24"/>
          <w:szCs w:val="24"/>
        </w:rPr>
        <w:t xml:space="preserve"> and their citizens</w:t>
      </w:r>
      <w:r w:rsidRPr="002F76C9">
        <w:rPr>
          <w:rFonts w:ascii="Times" w:hAnsi="Times" w:cs="Times"/>
          <w:sz w:val="24"/>
          <w:szCs w:val="24"/>
        </w:rPr>
        <w:t xml:space="preserve"> deal with this and other environmental changes in their ecosystem-dependent livelihood on a daily basis</w:t>
      </w:r>
      <w:r w:rsidR="00AB5E88">
        <w:rPr>
          <w:rFonts w:ascii="Times" w:hAnsi="Times" w:cs="Times"/>
          <w:sz w:val="24"/>
          <w:szCs w:val="24"/>
        </w:rPr>
        <w:t>. For more than two centuries</w:t>
      </w:r>
      <w:r w:rsidR="0003420E">
        <w:rPr>
          <w:rFonts w:ascii="Times" w:hAnsi="Times" w:cs="Times"/>
          <w:sz w:val="24"/>
          <w:szCs w:val="24"/>
        </w:rPr>
        <w:t>,</w:t>
      </w:r>
      <w:r w:rsidR="00AB5E88">
        <w:rPr>
          <w:rFonts w:ascii="Times" w:hAnsi="Times" w:cs="Times"/>
          <w:sz w:val="24"/>
          <w:szCs w:val="24"/>
        </w:rPr>
        <w:t xml:space="preserve"> these wetland inhabitants have adapted and continue to try</w:t>
      </w:r>
      <w:r w:rsidRPr="002F76C9">
        <w:rPr>
          <w:rFonts w:ascii="Times" w:hAnsi="Times" w:cs="Times"/>
          <w:sz w:val="24"/>
          <w:szCs w:val="24"/>
        </w:rPr>
        <w:t xml:space="preserve"> </w:t>
      </w:r>
      <w:r w:rsidR="0003420E">
        <w:rPr>
          <w:rFonts w:ascii="Times" w:hAnsi="Times" w:cs="Times"/>
          <w:sz w:val="24"/>
          <w:szCs w:val="24"/>
        </w:rPr>
        <w:t>to</w:t>
      </w:r>
      <w:r w:rsidR="00AB5E88">
        <w:rPr>
          <w:rFonts w:ascii="Times" w:hAnsi="Times" w:cs="Times"/>
          <w:sz w:val="24"/>
          <w:szCs w:val="24"/>
        </w:rPr>
        <w:t xml:space="preserve"> </w:t>
      </w:r>
      <w:r w:rsidRPr="002F76C9">
        <w:rPr>
          <w:rFonts w:ascii="Times" w:hAnsi="Times" w:cs="Times"/>
          <w:sz w:val="24"/>
          <w:szCs w:val="24"/>
        </w:rPr>
        <w:t xml:space="preserve">mitigate these changes in order to continue to thrive in their coastal homeland. However, the changes are becoming increasingly severe so that </w:t>
      </w:r>
      <w:r w:rsidR="0052336C">
        <w:rPr>
          <w:rFonts w:ascii="Times" w:hAnsi="Times" w:cs="Times"/>
          <w:sz w:val="24"/>
          <w:szCs w:val="24"/>
        </w:rPr>
        <w:t xml:space="preserve">modifications in coastal existence </w:t>
      </w:r>
      <w:r w:rsidRPr="002F76C9">
        <w:rPr>
          <w:rFonts w:ascii="Times" w:hAnsi="Times" w:cs="Times"/>
          <w:sz w:val="24"/>
          <w:szCs w:val="24"/>
        </w:rPr>
        <w:t>become more and more challenging.</w:t>
      </w:r>
      <w:r w:rsidR="007C4E61">
        <w:rPr>
          <w:rFonts w:ascii="Times" w:hAnsi="Times" w:cs="Times"/>
          <w:sz w:val="24"/>
          <w:szCs w:val="24"/>
        </w:rPr>
        <w:t xml:space="preserve"> It is v</w:t>
      </w:r>
      <w:r w:rsidR="0003420E">
        <w:rPr>
          <w:rFonts w:ascii="Times" w:hAnsi="Times" w:cs="Times"/>
          <w:sz w:val="24"/>
          <w:szCs w:val="24"/>
        </w:rPr>
        <w:t>aluable, therefore, to maintain;</w:t>
      </w:r>
      <w:r w:rsidR="007C4E61">
        <w:rPr>
          <w:rFonts w:ascii="Times" w:hAnsi="Times" w:cs="Times"/>
          <w:sz w:val="24"/>
          <w:szCs w:val="24"/>
        </w:rPr>
        <w:t xml:space="preserve"> we must protect the cultural/lifeways and </w:t>
      </w:r>
      <w:r w:rsidR="00803D5A">
        <w:rPr>
          <w:rFonts w:ascii="Times" w:hAnsi="Times" w:cs="Times"/>
          <w:sz w:val="24"/>
          <w:szCs w:val="24"/>
        </w:rPr>
        <w:t xml:space="preserve">traditional ecological knowledges. </w:t>
      </w:r>
    </w:p>
    <w:p w:rsidR="002F76C9" w:rsidRPr="002F76C9" w:rsidRDefault="002F76C9" w:rsidP="002F76C9">
      <w:pPr>
        <w:rPr>
          <w:rFonts w:ascii="Times" w:hAnsi="Times" w:cs="Times"/>
          <w:sz w:val="24"/>
          <w:szCs w:val="24"/>
        </w:rPr>
      </w:pPr>
    </w:p>
    <w:p w:rsidR="002F76C9" w:rsidRPr="002F76C9" w:rsidRDefault="002F76C9" w:rsidP="002F76C9">
      <w:pPr>
        <w:rPr>
          <w:rFonts w:ascii="Times" w:hAnsi="Times" w:cs="Times"/>
          <w:sz w:val="24"/>
          <w:szCs w:val="24"/>
        </w:rPr>
      </w:pPr>
      <w:r w:rsidRPr="002F76C9">
        <w:rPr>
          <w:rFonts w:ascii="Times" w:hAnsi="Times" w:cs="Times"/>
          <w:sz w:val="24"/>
          <w:szCs w:val="24"/>
        </w:rPr>
        <w:t xml:space="preserve">However, </w:t>
      </w:r>
      <w:r w:rsidR="007C4E61">
        <w:rPr>
          <w:rFonts w:ascii="Times" w:hAnsi="Times" w:cs="Times"/>
          <w:sz w:val="24"/>
          <w:szCs w:val="24"/>
        </w:rPr>
        <w:t xml:space="preserve">adapting to the risk </w:t>
      </w:r>
      <w:r w:rsidRPr="002F76C9">
        <w:rPr>
          <w:rFonts w:ascii="Times" w:hAnsi="Times" w:cs="Times"/>
          <w:sz w:val="24"/>
          <w:szCs w:val="24"/>
        </w:rPr>
        <w:t xml:space="preserve">that these BTES communities experience is their </w:t>
      </w:r>
      <w:r w:rsidR="00AB5E88">
        <w:rPr>
          <w:rFonts w:ascii="Times" w:hAnsi="Times" w:cs="Times"/>
          <w:sz w:val="24"/>
          <w:szCs w:val="24"/>
        </w:rPr>
        <w:t xml:space="preserve">collective and individual </w:t>
      </w:r>
      <w:r w:rsidRPr="002F76C9">
        <w:rPr>
          <w:rFonts w:ascii="Times" w:hAnsi="Times" w:cs="Times"/>
          <w:sz w:val="24"/>
          <w:szCs w:val="24"/>
        </w:rPr>
        <w:t>resilienc</w:t>
      </w:r>
      <w:r w:rsidR="00AB5E88">
        <w:rPr>
          <w:rFonts w:ascii="Times" w:hAnsi="Times" w:cs="Times"/>
          <w:sz w:val="24"/>
          <w:szCs w:val="24"/>
        </w:rPr>
        <w:t>y</w:t>
      </w:r>
      <w:r w:rsidRPr="002F76C9">
        <w:rPr>
          <w:rFonts w:ascii="Times" w:hAnsi="Times" w:cs="Times"/>
          <w:sz w:val="24"/>
          <w:szCs w:val="24"/>
        </w:rPr>
        <w:t xml:space="preserve"> and </w:t>
      </w:r>
      <w:r w:rsidR="00AB5E88">
        <w:rPr>
          <w:rFonts w:ascii="Times" w:hAnsi="Times" w:cs="Times"/>
          <w:sz w:val="24"/>
          <w:szCs w:val="24"/>
        </w:rPr>
        <w:t xml:space="preserve">their inherent </w:t>
      </w:r>
      <w:r w:rsidRPr="002F76C9">
        <w:rPr>
          <w:rFonts w:ascii="Times" w:hAnsi="Times" w:cs="Times"/>
          <w:sz w:val="24"/>
          <w:szCs w:val="24"/>
        </w:rPr>
        <w:t xml:space="preserve">ability to </w:t>
      </w:r>
      <w:r w:rsidR="00AB5E88">
        <w:rPr>
          <w:rFonts w:ascii="Times" w:hAnsi="Times" w:cs="Times"/>
          <w:sz w:val="24"/>
          <w:szCs w:val="24"/>
        </w:rPr>
        <w:t>deal with environmental change.</w:t>
      </w:r>
      <w:r w:rsidRPr="002F76C9">
        <w:rPr>
          <w:rFonts w:ascii="Times" w:hAnsi="Times" w:cs="Times"/>
          <w:sz w:val="24"/>
          <w:szCs w:val="24"/>
        </w:rPr>
        <w:t xml:space="preserve"> This adaptive capacity can come from both the environment and the people. For example, many communities in the </w:t>
      </w:r>
      <w:r w:rsidR="00AB5E88">
        <w:rPr>
          <w:rFonts w:ascii="Times" w:hAnsi="Times" w:cs="Times"/>
          <w:sz w:val="24"/>
          <w:szCs w:val="24"/>
        </w:rPr>
        <w:t xml:space="preserve">region’s </w:t>
      </w:r>
      <w:r w:rsidRPr="002F76C9">
        <w:rPr>
          <w:rFonts w:ascii="Times" w:hAnsi="Times" w:cs="Times"/>
          <w:sz w:val="24"/>
          <w:szCs w:val="24"/>
        </w:rPr>
        <w:t>bayou</w:t>
      </w:r>
      <w:r w:rsidR="00AB5E88">
        <w:rPr>
          <w:rFonts w:ascii="Times" w:hAnsi="Times" w:cs="Times"/>
          <w:sz w:val="24"/>
          <w:szCs w:val="24"/>
        </w:rPr>
        <w:t>-based communities</w:t>
      </w:r>
      <w:r w:rsidRPr="002F76C9">
        <w:rPr>
          <w:rFonts w:ascii="Times" w:hAnsi="Times" w:cs="Times"/>
          <w:sz w:val="24"/>
          <w:szCs w:val="24"/>
        </w:rPr>
        <w:t xml:space="preserve"> plant food </w:t>
      </w:r>
      <w:r w:rsidR="00AB5E88">
        <w:rPr>
          <w:rFonts w:ascii="Times" w:hAnsi="Times" w:cs="Times"/>
          <w:sz w:val="24"/>
          <w:szCs w:val="24"/>
        </w:rPr>
        <w:t xml:space="preserve">crops </w:t>
      </w:r>
      <w:r w:rsidRPr="002F76C9">
        <w:rPr>
          <w:rFonts w:ascii="Times" w:hAnsi="Times" w:cs="Times"/>
          <w:sz w:val="24"/>
          <w:szCs w:val="24"/>
        </w:rPr>
        <w:t>instead of relying on grocery stores. In addition, community members often take it upon themselves to repair the landscape through placement of rocks or small levees</w:t>
      </w:r>
      <w:r w:rsidR="00AB5E88">
        <w:rPr>
          <w:rFonts w:ascii="Times" w:hAnsi="Times" w:cs="Times"/>
          <w:sz w:val="24"/>
          <w:szCs w:val="24"/>
        </w:rPr>
        <w:t xml:space="preserve"> and/or elevating their homes</w:t>
      </w:r>
      <w:r w:rsidRPr="002F76C9">
        <w:rPr>
          <w:rFonts w:ascii="Times" w:hAnsi="Times" w:cs="Times"/>
          <w:sz w:val="24"/>
          <w:szCs w:val="24"/>
        </w:rPr>
        <w:t xml:space="preserve">. Further, many BTES communities have close social networks stemming from familial connections and ancestral lands. </w:t>
      </w:r>
      <w:r w:rsidR="00AB5E88">
        <w:rPr>
          <w:rFonts w:ascii="Times" w:hAnsi="Times" w:cs="Times"/>
          <w:sz w:val="24"/>
          <w:szCs w:val="24"/>
        </w:rPr>
        <w:t xml:space="preserve">Like other </w:t>
      </w:r>
      <w:r w:rsidR="0003420E">
        <w:rPr>
          <w:rFonts w:ascii="Times" w:hAnsi="Times" w:cs="Times"/>
          <w:sz w:val="24"/>
          <w:szCs w:val="24"/>
        </w:rPr>
        <w:t>tightly knit communities (</w:t>
      </w:r>
      <w:proofErr w:type="spellStart"/>
      <w:r w:rsidR="0003420E">
        <w:rPr>
          <w:rFonts w:ascii="Times" w:hAnsi="Times" w:cs="Times"/>
          <w:sz w:val="24"/>
          <w:szCs w:val="24"/>
        </w:rPr>
        <w:t>gemein</w:t>
      </w:r>
      <w:r w:rsidR="00803D5A">
        <w:rPr>
          <w:rFonts w:ascii="Times" w:hAnsi="Times" w:cs="Times"/>
          <w:sz w:val="24"/>
          <w:szCs w:val="24"/>
        </w:rPr>
        <w:t>s</w:t>
      </w:r>
      <w:r w:rsidR="0003420E">
        <w:rPr>
          <w:rFonts w:ascii="Times" w:hAnsi="Times" w:cs="Times"/>
          <w:sz w:val="24"/>
          <w:szCs w:val="24"/>
        </w:rPr>
        <w:t>c</w:t>
      </w:r>
      <w:r w:rsidR="00803D5A">
        <w:rPr>
          <w:rFonts w:ascii="Times" w:hAnsi="Times" w:cs="Times"/>
          <w:sz w:val="24"/>
          <w:szCs w:val="24"/>
        </w:rPr>
        <w:t>haft</w:t>
      </w:r>
      <w:proofErr w:type="spellEnd"/>
      <w:r w:rsidR="00803D5A">
        <w:rPr>
          <w:rFonts w:ascii="Times" w:hAnsi="Times" w:cs="Times"/>
          <w:sz w:val="24"/>
          <w:szCs w:val="24"/>
        </w:rPr>
        <w:t xml:space="preserve">) </w:t>
      </w:r>
      <w:r w:rsidR="00AB5E88">
        <w:rPr>
          <w:rFonts w:ascii="Times" w:hAnsi="Times" w:cs="Times"/>
          <w:sz w:val="24"/>
          <w:szCs w:val="24"/>
        </w:rPr>
        <w:t>such as the Amish, t</w:t>
      </w:r>
      <w:r w:rsidRPr="002F76C9">
        <w:rPr>
          <w:rFonts w:ascii="Times" w:hAnsi="Times" w:cs="Times"/>
          <w:sz w:val="24"/>
          <w:szCs w:val="24"/>
        </w:rPr>
        <w:t xml:space="preserve">he members of these communities look after one another, providing help and resources to other members of the community when needed. All of these </w:t>
      </w:r>
      <w:r w:rsidR="00B02139">
        <w:rPr>
          <w:rFonts w:ascii="Times" w:hAnsi="Times" w:cs="Times"/>
          <w:sz w:val="24"/>
          <w:szCs w:val="24"/>
        </w:rPr>
        <w:t>community traits</w:t>
      </w:r>
      <w:r w:rsidR="00B02139" w:rsidRPr="002F76C9">
        <w:rPr>
          <w:rFonts w:ascii="Times" w:hAnsi="Times" w:cs="Times"/>
          <w:sz w:val="24"/>
          <w:szCs w:val="24"/>
        </w:rPr>
        <w:t xml:space="preserve"> </w:t>
      </w:r>
      <w:r w:rsidRPr="002F76C9">
        <w:rPr>
          <w:rFonts w:ascii="Times" w:hAnsi="Times" w:cs="Times"/>
          <w:sz w:val="24"/>
          <w:szCs w:val="24"/>
        </w:rPr>
        <w:t xml:space="preserve">contribute to the ability to adapt </w:t>
      </w:r>
      <w:r w:rsidR="00BD35AB">
        <w:rPr>
          <w:rFonts w:ascii="Times" w:hAnsi="Times" w:cs="Times"/>
          <w:sz w:val="24"/>
          <w:szCs w:val="24"/>
        </w:rPr>
        <w:t xml:space="preserve">and to </w:t>
      </w:r>
      <w:r w:rsidR="00BD35AB">
        <w:rPr>
          <w:rFonts w:ascii="Times" w:hAnsi="Times" w:cs="Times"/>
          <w:sz w:val="24"/>
          <w:szCs w:val="24"/>
        </w:rPr>
        <w:lastRenderedPageBreak/>
        <w:t xml:space="preserve">mitigate </w:t>
      </w:r>
      <w:r w:rsidRPr="002F76C9">
        <w:rPr>
          <w:rFonts w:ascii="Times" w:hAnsi="Times" w:cs="Times"/>
          <w:sz w:val="24"/>
          <w:szCs w:val="24"/>
        </w:rPr>
        <w:t>to the environmental hazards</w:t>
      </w:r>
      <w:r w:rsidR="00BD35AB">
        <w:rPr>
          <w:rFonts w:ascii="Times" w:hAnsi="Times" w:cs="Times"/>
          <w:sz w:val="24"/>
          <w:szCs w:val="24"/>
        </w:rPr>
        <w:t>,</w:t>
      </w:r>
      <w:r w:rsidRPr="002F76C9">
        <w:rPr>
          <w:rFonts w:ascii="Times" w:hAnsi="Times" w:cs="Times"/>
          <w:sz w:val="24"/>
          <w:szCs w:val="24"/>
        </w:rPr>
        <w:t xml:space="preserve"> </w:t>
      </w:r>
      <w:r w:rsidR="00B02139">
        <w:rPr>
          <w:rFonts w:ascii="Times" w:hAnsi="Times" w:cs="Times"/>
          <w:sz w:val="24"/>
          <w:szCs w:val="24"/>
        </w:rPr>
        <w:t xml:space="preserve">however, as the community is diminished, their </w:t>
      </w:r>
      <w:r w:rsidRPr="002F76C9">
        <w:rPr>
          <w:rFonts w:ascii="Times" w:hAnsi="Times" w:cs="Times"/>
          <w:sz w:val="24"/>
          <w:szCs w:val="24"/>
        </w:rPr>
        <w:t xml:space="preserve">existence </w:t>
      </w:r>
      <w:r w:rsidR="00BD35AB">
        <w:rPr>
          <w:rFonts w:ascii="Times" w:hAnsi="Times" w:cs="Times"/>
          <w:sz w:val="24"/>
          <w:szCs w:val="24"/>
        </w:rPr>
        <w:t xml:space="preserve">becomes </w:t>
      </w:r>
      <w:r w:rsidRPr="002F76C9">
        <w:rPr>
          <w:rFonts w:ascii="Times" w:hAnsi="Times" w:cs="Times"/>
          <w:sz w:val="24"/>
          <w:szCs w:val="24"/>
        </w:rPr>
        <w:t xml:space="preserve">more and more tenuous. </w:t>
      </w:r>
    </w:p>
    <w:p w:rsidR="002F76C9" w:rsidRPr="002F76C9" w:rsidRDefault="002F76C9" w:rsidP="002F76C9">
      <w:pPr>
        <w:rPr>
          <w:rFonts w:ascii="Times" w:hAnsi="Times" w:cs="Times"/>
          <w:sz w:val="24"/>
          <w:szCs w:val="24"/>
        </w:rPr>
      </w:pPr>
    </w:p>
    <w:p w:rsidR="002F76C9" w:rsidRDefault="002F76C9" w:rsidP="002F76C9">
      <w:pPr>
        <w:rPr>
          <w:rFonts w:ascii="Times" w:hAnsi="Times" w:cs="Times"/>
          <w:sz w:val="24"/>
          <w:szCs w:val="24"/>
        </w:rPr>
      </w:pPr>
      <w:r w:rsidRPr="002F76C9">
        <w:rPr>
          <w:rFonts w:ascii="Times" w:hAnsi="Times" w:cs="Times"/>
          <w:sz w:val="24"/>
          <w:szCs w:val="24"/>
        </w:rPr>
        <w:t>The adaptive capacity of these communities has been honed over many generations of living and working in this dynamic</w:t>
      </w:r>
      <w:r w:rsidR="00AB5E88">
        <w:rPr>
          <w:rFonts w:ascii="Times" w:hAnsi="Times" w:cs="Times"/>
          <w:sz w:val="24"/>
          <w:szCs w:val="24"/>
        </w:rPr>
        <w:t xml:space="preserve"> and ever changing</w:t>
      </w:r>
      <w:r w:rsidRPr="002F76C9">
        <w:rPr>
          <w:rFonts w:ascii="Times" w:hAnsi="Times" w:cs="Times"/>
          <w:sz w:val="24"/>
          <w:szCs w:val="24"/>
        </w:rPr>
        <w:t xml:space="preserve"> environment</w:t>
      </w:r>
      <w:r w:rsidR="00AB5E88">
        <w:rPr>
          <w:rFonts w:ascii="Times" w:hAnsi="Times" w:cs="Times"/>
          <w:sz w:val="24"/>
          <w:szCs w:val="24"/>
        </w:rPr>
        <w:t xml:space="preserve">. Consequently, the regional </w:t>
      </w:r>
      <w:r w:rsidRPr="002F76C9">
        <w:rPr>
          <w:rFonts w:ascii="Times" w:hAnsi="Times" w:cs="Times"/>
          <w:sz w:val="24"/>
          <w:szCs w:val="24"/>
        </w:rPr>
        <w:t xml:space="preserve">geography </w:t>
      </w:r>
      <w:r w:rsidR="00AB5E88">
        <w:rPr>
          <w:rFonts w:ascii="Times" w:hAnsi="Times" w:cs="Times"/>
          <w:sz w:val="24"/>
          <w:szCs w:val="24"/>
        </w:rPr>
        <w:t xml:space="preserve">and geology, particularly the </w:t>
      </w:r>
      <w:r w:rsidR="0052336C">
        <w:rPr>
          <w:rFonts w:ascii="Times" w:hAnsi="Times" w:cs="Times"/>
          <w:sz w:val="24"/>
          <w:szCs w:val="24"/>
        </w:rPr>
        <w:t>health of barrier islands, breadth of protective marshes</w:t>
      </w:r>
      <w:r w:rsidR="0012090F">
        <w:rPr>
          <w:rFonts w:ascii="Times" w:hAnsi="Times" w:cs="Times"/>
          <w:sz w:val="24"/>
          <w:szCs w:val="24"/>
        </w:rPr>
        <w:t xml:space="preserve"> and swamps</w:t>
      </w:r>
      <w:r w:rsidR="0052336C">
        <w:rPr>
          <w:rFonts w:ascii="Times" w:hAnsi="Times" w:cs="Times"/>
          <w:sz w:val="24"/>
          <w:szCs w:val="24"/>
        </w:rPr>
        <w:t>, and the ecological integration</w:t>
      </w:r>
      <w:r w:rsidR="00FF3489">
        <w:rPr>
          <w:rFonts w:ascii="Times" w:hAnsi="Times" w:cs="Times"/>
          <w:sz w:val="24"/>
          <w:szCs w:val="24"/>
        </w:rPr>
        <w:t xml:space="preserve"> and maintenance</w:t>
      </w:r>
      <w:r w:rsidR="0052336C">
        <w:rPr>
          <w:rFonts w:ascii="Times" w:hAnsi="Times" w:cs="Times"/>
          <w:sz w:val="24"/>
          <w:szCs w:val="24"/>
        </w:rPr>
        <w:t xml:space="preserve"> </w:t>
      </w:r>
      <w:r w:rsidR="00BD35AB">
        <w:rPr>
          <w:rFonts w:ascii="Times" w:hAnsi="Times" w:cs="Times"/>
          <w:sz w:val="24"/>
          <w:szCs w:val="24"/>
        </w:rPr>
        <w:t>of the natural levees</w:t>
      </w:r>
      <w:r w:rsidR="00AB5E88">
        <w:rPr>
          <w:rFonts w:ascii="Times" w:hAnsi="Times" w:cs="Times"/>
          <w:sz w:val="24"/>
          <w:szCs w:val="24"/>
        </w:rPr>
        <w:t xml:space="preserve"> often </w:t>
      </w:r>
      <w:r w:rsidR="00361CBD">
        <w:rPr>
          <w:rFonts w:ascii="Times" w:hAnsi="Times" w:cs="Times"/>
          <w:sz w:val="24"/>
          <w:szCs w:val="24"/>
        </w:rPr>
        <w:t xml:space="preserve">promote or add to </w:t>
      </w:r>
      <w:r w:rsidRPr="002F76C9">
        <w:rPr>
          <w:rFonts w:ascii="Times" w:hAnsi="Times" w:cs="Times"/>
          <w:sz w:val="24"/>
          <w:szCs w:val="24"/>
        </w:rPr>
        <w:t>the overall resilience of their community. Resilience emerge</w:t>
      </w:r>
      <w:r w:rsidR="00AB5E88">
        <w:rPr>
          <w:rFonts w:ascii="Times" w:hAnsi="Times" w:cs="Times"/>
          <w:sz w:val="24"/>
          <w:szCs w:val="24"/>
        </w:rPr>
        <w:t>s</w:t>
      </w:r>
      <w:r w:rsidRPr="002F76C9">
        <w:rPr>
          <w:rFonts w:ascii="Times" w:hAnsi="Times" w:cs="Times"/>
          <w:sz w:val="24"/>
          <w:szCs w:val="24"/>
        </w:rPr>
        <w:t xml:space="preserve"> from local knowledge and informed hazard mitigation planning</w:t>
      </w:r>
      <w:r w:rsidR="00AB5E88">
        <w:rPr>
          <w:rFonts w:ascii="Times" w:hAnsi="Times" w:cs="Times"/>
          <w:sz w:val="24"/>
          <w:szCs w:val="24"/>
        </w:rPr>
        <w:t xml:space="preserve"> from local government</w:t>
      </w:r>
      <w:r w:rsidRPr="002F76C9">
        <w:rPr>
          <w:rFonts w:ascii="Times" w:hAnsi="Times" w:cs="Times"/>
          <w:sz w:val="24"/>
          <w:szCs w:val="24"/>
        </w:rPr>
        <w:t>. Informed planning comes from a blending, or integration, of lo</w:t>
      </w:r>
      <w:r w:rsidR="00915279">
        <w:rPr>
          <w:rFonts w:ascii="Times" w:hAnsi="Times" w:cs="Times"/>
          <w:sz w:val="24"/>
          <w:szCs w:val="24"/>
        </w:rPr>
        <w:t xml:space="preserve">cal knowledge and science. </w:t>
      </w:r>
      <w:r w:rsidRPr="002F76C9">
        <w:rPr>
          <w:rFonts w:ascii="Times" w:hAnsi="Times" w:cs="Times"/>
          <w:sz w:val="24"/>
          <w:szCs w:val="24"/>
        </w:rPr>
        <w:t>Since this local knowledge is the basis for how these people interact and depend upon the land and the water for their livelihood and recreation, this information is at the heart of t</w:t>
      </w:r>
      <w:r w:rsidR="00915279">
        <w:rPr>
          <w:rFonts w:ascii="Times" w:hAnsi="Times" w:cs="Times"/>
          <w:sz w:val="24"/>
          <w:szCs w:val="24"/>
        </w:rPr>
        <w:t xml:space="preserve">he region’s cultural heritage. </w:t>
      </w:r>
      <w:r w:rsidRPr="002F76C9">
        <w:rPr>
          <w:rFonts w:ascii="Times" w:hAnsi="Times" w:cs="Times"/>
          <w:sz w:val="24"/>
          <w:szCs w:val="24"/>
        </w:rPr>
        <w:t>Therefore, by integrating science with local knowledge to inform hazard mitigation and restoration planning, we are promoting and enhancing sustainability and resiliency by leveraging the rich cultural her</w:t>
      </w:r>
      <w:r w:rsidR="00915279">
        <w:rPr>
          <w:rFonts w:ascii="Times" w:hAnsi="Times" w:cs="Times"/>
          <w:sz w:val="24"/>
          <w:szCs w:val="24"/>
        </w:rPr>
        <w:t xml:space="preserve">itage that exists in the BTES. </w:t>
      </w:r>
      <w:r w:rsidR="00B02139">
        <w:rPr>
          <w:rFonts w:ascii="Times" w:hAnsi="Times" w:cs="Times"/>
          <w:sz w:val="24"/>
          <w:szCs w:val="24"/>
        </w:rPr>
        <w:t>S</w:t>
      </w:r>
      <w:r w:rsidRPr="002F76C9">
        <w:rPr>
          <w:rFonts w:ascii="Times" w:hAnsi="Times" w:cs="Times"/>
          <w:sz w:val="24"/>
          <w:szCs w:val="24"/>
        </w:rPr>
        <w:t xml:space="preserve">ystematic methods </w:t>
      </w:r>
      <w:r w:rsidR="00B02139">
        <w:rPr>
          <w:rFonts w:ascii="Times" w:hAnsi="Times" w:cs="Times"/>
          <w:sz w:val="24"/>
          <w:szCs w:val="24"/>
        </w:rPr>
        <w:t xml:space="preserve">are </w:t>
      </w:r>
      <w:r w:rsidRPr="002F76C9">
        <w:rPr>
          <w:rFonts w:ascii="Times" w:hAnsi="Times" w:cs="Times"/>
          <w:sz w:val="24"/>
          <w:szCs w:val="24"/>
        </w:rPr>
        <w:t xml:space="preserve">being developed to best integrate science and </w:t>
      </w:r>
      <w:r w:rsidR="00861AF1">
        <w:rPr>
          <w:rFonts w:ascii="Times" w:hAnsi="Times" w:cs="Times"/>
          <w:sz w:val="24"/>
          <w:szCs w:val="24"/>
        </w:rPr>
        <w:t xml:space="preserve">traditional </w:t>
      </w:r>
      <w:r w:rsidRPr="002F76C9">
        <w:rPr>
          <w:rFonts w:ascii="Times" w:hAnsi="Times" w:cs="Times"/>
          <w:sz w:val="24"/>
          <w:szCs w:val="24"/>
        </w:rPr>
        <w:t xml:space="preserve">local knowledge. BTNEP can utilize aspects of these methods to effectively promote the </w:t>
      </w:r>
      <w:r w:rsidR="00861AF1">
        <w:rPr>
          <w:rFonts w:ascii="Times" w:hAnsi="Times" w:cs="Times"/>
          <w:sz w:val="24"/>
          <w:szCs w:val="24"/>
        </w:rPr>
        <w:t xml:space="preserve">region’s </w:t>
      </w:r>
      <w:r w:rsidRPr="002F76C9">
        <w:rPr>
          <w:rFonts w:ascii="Times" w:hAnsi="Times" w:cs="Times"/>
          <w:sz w:val="24"/>
          <w:szCs w:val="24"/>
        </w:rPr>
        <w:t>resiliency through its cultural heritage</w:t>
      </w:r>
      <w:r w:rsidR="00861AF1">
        <w:rPr>
          <w:rFonts w:ascii="Times" w:hAnsi="Times" w:cs="Times"/>
          <w:sz w:val="24"/>
          <w:szCs w:val="24"/>
        </w:rPr>
        <w:t xml:space="preserve"> and better understand the area’s environmental subtleties through the </w:t>
      </w:r>
      <w:r w:rsidR="00BD35AB">
        <w:rPr>
          <w:rFonts w:ascii="Times" w:hAnsi="Times" w:cs="Times"/>
          <w:sz w:val="24"/>
          <w:szCs w:val="24"/>
        </w:rPr>
        <w:t>individuals who</w:t>
      </w:r>
      <w:r w:rsidR="00861AF1">
        <w:rPr>
          <w:rFonts w:ascii="Times" w:hAnsi="Times" w:cs="Times"/>
          <w:sz w:val="24"/>
          <w:szCs w:val="24"/>
        </w:rPr>
        <w:t xml:space="preserve"> live and work in the area daily</w:t>
      </w:r>
      <w:r w:rsidRPr="002F76C9">
        <w:rPr>
          <w:rFonts w:ascii="Times" w:hAnsi="Times" w:cs="Times"/>
          <w:sz w:val="24"/>
          <w:szCs w:val="24"/>
        </w:rPr>
        <w:t xml:space="preserve">. Moreover, as Louisiana Sea Grant </w:t>
      </w:r>
      <w:r w:rsidR="00861AF1">
        <w:rPr>
          <w:rFonts w:ascii="Times" w:hAnsi="Times" w:cs="Times"/>
          <w:sz w:val="24"/>
          <w:szCs w:val="24"/>
        </w:rPr>
        <w:t>is</w:t>
      </w:r>
      <w:r w:rsidR="00861AF1" w:rsidRPr="002F76C9">
        <w:rPr>
          <w:rFonts w:ascii="Times" w:hAnsi="Times" w:cs="Times"/>
          <w:sz w:val="24"/>
          <w:szCs w:val="24"/>
        </w:rPr>
        <w:t xml:space="preserve"> </w:t>
      </w:r>
      <w:r w:rsidRPr="002F76C9">
        <w:rPr>
          <w:rFonts w:ascii="Times" w:hAnsi="Times" w:cs="Times"/>
          <w:sz w:val="24"/>
          <w:szCs w:val="24"/>
        </w:rPr>
        <w:t xml:space="preserve">a </w:t>
      </w:r>
      <w:r w:rsidR="00861AF1">
        <w:rPr>
          <w:rFonts w:ascii="Times" w:hAnsi="Times" w:cs="Times"/>
          <w:sz w:val="24"/>
          <w:szCs w:val="24"/>
        </w:rPr>
        <w:t xml:space="preserve">BTNEP </w:t>
      </w:r>
      <w:r w:rsidRPr="002F76C9">
        <w:rPr>
          <w:rFonts w:ascii="Times" w:hAnsi="Times" w:cs="Times"/>
          <w:sz w:val="24"/>
          <w:szCs w:val="24"/>
        </w:rPr>
        <w:t xml:space="preserve">partner </w:t>
      </w:r>
      <w:r w:rsidR="00861AF1">
        <w:rPr>
          <w:rFonts w:ascii="Times" w:hAnsi="Times" w:cs="Times"/>
          <w:sz w:val="24"/>
          <w:szCs w:val="24"/>
        </w:rPr>
        <w:t xml:space="preserve">their staff </w:t>
      </w:r>
      <w:r w:rsidRPr="002F76C9">
        <w:rPr>
          <w:rFonts w:ascii="Times" w:hAnsi="Times" w:cs="Times"/>
          <w:sz w:val="24"/>
          <w:szCs w:val="24"/>
        </w:rPr>
        <w:t xml:space="preserve">could help facilitate education and outreach activities associated with this plan </w:t>
      </w:r>
      <w:r w:rsidR="00861AF1">
        <w:rPr>
          <w:rFonts w:ascii="Times" w:hAnsi="Times" w:cs="Times"/>
          <w:sz w:val="24"/>
          <w:szCs w:val="24"/>
        </w:rPr>
        <w:t xml:space="preserve">by implementing </w:t>
      </w:r>
      <w:r w:rsidRPr="002F76C9">
        <w:rPr>
          <w:rFonts w:ascii="Times" w:hAnsi="Times" w:cs="Times"/>
          <w:sz w:val="24"/>
          <w:szCs w:val="24"/>
        </w:rPr>
        <w:t xml:space="preserve">the latest developments in research associated with </w:t>
      </w:r>
      <w:r w:rsidR="00861AF1">
        <w:rPr>
          <w:rFonts w:ascii="Times" w:hAnsi="Times" w:cs="Times"/>
          <w:sz w:val="24"/>
          <w:szCs w:val="24"/>
        </w:rPr>
        <w:t xml:space="preserve">traditional ecological </w:t>
      </w:r>
      <w:r w:rsidRPr="002F76C9">
        <w:rPr>
          <w:rFonts w:ascii="Times" w:hAnsi="Times" w:cs="Times"/>
          <w:sz w:val="24"/>
          <w:szCs w:val="24"/>
        </w:rPr>
        <w:t>knowledge</w:t>
      </w:r>
      <w:r w:rsidR="00915279">
        <w:rPr>
          <w:rFonts w:ascii="Times" w:hAnsi="Times" w:cs="Times"/>
          <w:sz w:val="24"/>
          <w:szCs w:val="24"/>
        </w:rPr>
        <w:t xml:space="preserve">. </w:t>
      </w:r>
      <w:r w:rsidR="00861AF1">
        <w:rPr>
          <w:rFonts w:ascii="Times" w:hAnsi="Times" w:cs="Times"/>
          <w:sz w:val="24"/>
          <w:szCs w:val="24"/>
        </w:rPr>
        <w:t>This approach could easily serve as a template for many other National Estuary Program</w:t>
      </w:r>
      <w:r w:rsidR="00FF3489">
        <w:rPr>
          <w:rFonts w:ascii="Times" w:hAnsi="Times" w:cs="Times"/>
          <w:sz w:val="24"/>
          <w:szCs w:val="24"/>
        </w:rPr>
        <w:t>’</w:t>
      </w:r>
      <w:r w:rsidR="00861AF1">
        <w:rPr>
          <w:rFonts w:ascii="Times" w:hAnsi="Times" w:cs="Times"/>
          <w:sz w:val="24"/>
          <w:szCs w:val="24"/>
        </w:rPr>
        <w:t xml:space="preserve">s ability to advance </w:t>
      </w:r>
      <w:r w:rsidR="00FF3489">
        <w:rPr>
          <w:rFonts w:ascii="Times" w:hAnsi="Times" w:cs="Times"/>
          <w:sz w:val="24"/>
          <w:szCs w:val="24"/>
        </w:rPr>
        <w:t xml:space="preserve">the </w:t>
      </w:r>
      <w:r w:rsidR="00861AF1">
        <w:rPr>
          <w:rFonts w:ascii="Times" w:hAnsi="Times" w:cs="Times"/>
          <w:sz w:val="24"/>
          <w:szCs w:val="24"/>
        </w:rPr>
        <w:t>understanding of their citizens</w:t>
      </w:r>
      <w:r w:rsidR="00E415BE">
        <w:rPr>
          <w:rFonts w:ascii="Times" w:hAnsi="Times" w:cs="Times"/>
          <w:sz w:val="24"/>
          <w:szCs w:val="24"/>
        </w:rPr>
        <w:t>’</w:t>
      </w:r>
      <w:r w:rsidR="00861AF1">
        <w:rPr>
          <w:rFonts w:ascii="Times" w:hAnsi="Times" w:cs="Times"/>
          <w:sz w:val="24"/>
          <w:szCs w:val="24"/>
        </w:rPr>
        <w:t xml:space="preserve"> </w:t>
      </w:r>
      <w:r w:rsidRPr="002F76C9">
        <w:rPr>
          <w:rFonts w:ascii="Times" w:hAnsi="Times" w:cs="Times"/>
          <w:sz w:val="24"/>
          <w:szCs w:val="24"/>
        </w:rPr>
        <w:t xml:space="preserve">adaptive capacity and </w:t>
      </w:r>
      <w:r w:rsidR="00861AF1">
        <w:rPr>
          <w:rFonts w:ascii="Times" w:hAnsi="Times" w:cs="Times"/>
          <w:sz w:val="24"/>
          <w:szCs w:val="24"/>
        </w:rPr>
        <w:t xml:space="preserve">each </w:t>
      </w:r>
      <w:r w:rsidRPr="002F76C9">
        <w:rPr>
          <w:rFonts w:ascii="Times" w:hAnsi="Times" w:cs="Times"/>
          <w:sz w:val="24"/>
          <w:szCs w:val="24"/>
        </w:rPr>
        <w:t>coastal community</w:t>
      </w:r>
      <w:r w:rsidR="00861AF1">
        <w:rPr>
          <w:rFonts w:ascii="Times" w:hAnsi="Times" w:cs="Times"/>
          <w:sz w:val="24"/>
          <w:szCs w:val="24"/>
        </w:rPr>
        <w:t>’s understanding of</w:t>
      </w:r>
      <w:r w:rsidRPr="002F76C9">
        <w:rPr>
          <w:rFonts w:ascii="Times" w:hAnsi="Times" w:cs="Times"/>
          <w:sz w:val="24"/>
          <w:szCs w:val="24"/>
        </w:rPr>
        <w:t xml:space="preserve"> resiliency.</w:t>
      </w:r>
    </w:p>
    <w:p w:rsidR="002F76C9" w:rsidRPr="002F76C9" w:rsidRDefault="002F76C9" w:rsidP="002F76C9">
      <w:pPr>
        <w:rPr>
          <w:rFonts w:ascii="Times" w:hAnsi="Times" w:cs="Times"/>
          <w:sz w:val="24"/>
          <w:szCs w:val="24"/>
        </w:rPr>
      </w:pPr>
    </w:p>
    <w:p w:rsidR="00B05266" w:rsidRDefault="00B02139" w:rsidP="002F76C9">
      <w:pPr>
        <w:rPr>
          <w:rFonts w:ascii="Times" w:hAnsi="Times" w:cs="Times"/>
          <w:sz w:val="24"/>
          <w:szCs w:val="24"/>
        </w:rPr>
      </w:pPr>
      <w:r>
        <w:rPr>
          <w:rFonts w:ascii="Times" w:hAnsi="Times" w:cs="Times"/>
          <w:sz w:val="24"/>
          <w:szCs w:val="24"/>
        </w:rPr>
        <w:t>M</w:t>
      </w:r>
      <w:r w:rsidR="002F76C9" w:rsidRPr="002F76C9">
        <w:rPr>
          <w:rFonts w:ascii="Times" w:hAnsi="Times" w:cs="Times"/>
          <w:sz w:val="24"/>
          <w:szCs w:val="24"/>
        </w:rPr>
        <w:t xml:space="preserve">any opportunities </w:t>
      </w:r>
      <w:r>
        <w:rPr>
          <w:rFonts w:ascii="Times" w:hAnsi="Times" w:cs="Times"/>
          <w:sz w:val="24"/>
          <w:szCs w:val="24"/>
        </w:rPr>
        <w:t xml:space="preserve">exist </w:t>
      </w:r>
      <w:r w:rsidR="002F76C9" w:rsidRPr="002F76C9">
        <w:rPr>
          <w:rFonts w:ascii="Times" w:hAnsi="Times" w:cs="Times"/>
          <w:sz w:val="24"/>
          <w:szCs w:val="24"/>
        </w:rPr>
        <w:t xml:space="preserve">to highlight a linkage between the environment and the culture of the BTES. </w:t>
      </w:r>
      <w:r w:rsidR="00FF3489">
        <w:rPr>
          <w:rFonts w:ascii="Times" w:hAnsi="Times" w:cs="Times"/>
          <w:sz w:val="24"/>
          <w:szCs w:val="24"/>
        </w:rPr>
        <w:t>Largescale agency projects, collegiate academic research,</w:t>
      </w:r>
      <w:r w:rsidR="00FF3489" w:rsidRPr="002F76C9">
        <w:rPr>
          <w:rFonts w:ascii="Times" w:hAnsi="Times" w:cs="Times"/>
          <w:sz w:val="24"/>
          <w:szCs w:val="24"/>
        </w:rPr>
        <w:t xml:space="preserve"> </w:t>
      </w:r>
      <w:r w:rsidR="002F76C9" w:rsidRPr="002F76C9">
        <w:rPr>
          <w:rFonts w:ascii="Times" w:hAnsi="Times" w:cs="Times"/>
          <w:sz w:val="24"/>
          <w:szCs w:val="24"/>
        </w:rPr>
        <w:t>parish libraries</w:t>
      </w:r>
      <w:r w:rsidR="002F76C9">
        <w:rPr>
          <w:rFonts w:ascii="Times" w:hAnsi="Times" w:cs="Times"/>
          <w:sz w:val="24"/>
          <w:szCs w:val="24"/>
        </w:rPr>
        <w:t xml:space="preserve">, </w:t>
      </w:r>
      <w:r w:rsidR="00FF3489">
        <w:rPr>
          <w:rFonts w:ascii="Times" w:hAnsi="Times" w:cs="Times"/>
          <w:sz w:val="24"/>
          <w:szCs w:val="24"/>
        </w:rPr>
        <w:t>regional schools</w:t>
      </w:r>
      <w:r w:rsidR="002F76C9">
        <w:rPr>
          <w:rFonts w:ascii="Times" w:hAnsi="Times" w:cs="Times"/>
          <w:sz w:val="24"/>
          <w:szCs w:val="24"/>
        </w:rPr>
        <w:t>,</w:t>
      </w:r>
      <w:r w:rsidR="002F76C9" w:rsidRPr="002F76C9">
        <w:rPr>
          <w:rFonts w:ascii="Times" w:hAnsi="Times" w:cs="Times"/>
          <w:sz w:val="24"/>
          <w:szCs w:val="24"/>
        </w:rPr>
        <w:t xml:space="preserve"> and summer camps offer the most logical means to organize and publicize culturally-based activities. Each has a number of resources, including collections, archives, </w:t>
      </w:r>
      <w:r w:rsidR="00361CBD">
        <w:rPr>
          <w:rFonts w:ascii="Times" w:hAnsi="Times" w:cs="Times"/>
          <w:sz w:val="24"/>
          <w:szCs w:val="24"/>
        </w:rPr>
        <w:t xml:space="preserve"> film </w:t>
      </w:r>
      <w:r w:rsidR="002F76C9" w:rsidRPr="002F76C9">
        <w:rPr>
          <w:rFonts w:ascii="Times" w:hAnsi="Times" w:cs="Times"/>
          <w:sz w:val="24"/>
          <w:szCs w:val="24"/>
        </w:rPr>
        <w:t>and others, which could form the basis for developing activities. In addition, the schools and locally-based cultural organizations (i</w:t>
      </w:r>
      <w:r w:rsidR="00E415BE">
        <w:rPr>
          <w:rFonts w:ascii="Times" w:hAnsi="Times" w:cs="Times"/>
          <w:sz w:val="24"/>
          <w:szCs w:val="24"/>
        </w:rPr>
        <w:t>.</w:t>
      </w:r>
      <w:r w:rsidR="002F76C9" w:rsidRPr="002F76C9">
        <w:rPr>
          <w:rFonts w:ascii="Times" w:hAnsi="Times" w:cs="Times"/>
          <w:sz w:val="24"/>
          <w:szCs w:val="24"/>
        </w:rPr>
        <w:t xml:space="preserve">e., the National Park Service, </w:t>
      </w:r>
      <w:r w:rsidR="00361CBD">
        <w:rPr>
          <w:rFonts w:ascii="Times" w:hAnsi="Times" w:cs="Times"/>
          <w:sz w:val="24"/>
          <w:szCs w:val="24"/>
        </w:rPr>
        <w:t xml:space="preserve">the Nicholls Center for Bayou Studies, </w:t>
      </w:r>
      <w:r w:rsidR="002F76C9" w:rsidRPr="002F76C9">
        <w:rPr>
          <w:rFonts w:ascii="Times" w:hAnsi="Times" w:cs="Times"/>
          <w:sz w:val="24"/>
          <w:szCs w:val="24"/>
        </w:rPr>
        <w:t xml:space="preserve">historical and genealogical societies, arts councils, </w:t>
      </w:r>
      <w:r w:rsidR="00B05266">
        <w:rPr>
          <w:rFonts w:ascii="Times" w:hAnsi="Times" w:cs="Times"/>
          <w:sz w:val="24"/>
          <w:szCs w:val="24"/>
        </w:rPr>
        <w:t xml:space="preserve">and </w:t>
      </w:r>
      <w:r w:rsidR="002F76C9" w:rsidRPr="002F76C9">
        <w:rPr>
          <w:rFonts w:ascii="Times" w:hAnsi="Times" w:cs="Times"/>
          <w:sz w:val="24"/>
          <w:szCs w:val="24"/>
        </w:rPr>
        <w:t>crafts guilds) could also organize activities such as art shows or photography exhibits in local museums, malls</w:t>
      </w:r>
      <w:r w:rsidR="00361CBD">
        <w:rPr>
          <w:rFonts w:ascii="Times" w:hAnsi="Times" w:cs="Times"/>
          <w:sz w:val="24"/>
          <w:szCs w:val="24"/>
        </w:rPr>
        <w:t>,</w:t>
      </w:r>
      <w:r w:rsidR="002F76C9" w:rsidRPr="002F76C9">
        <w:rPr>
          <w:rFonts w:ascii="Times" w:hAnsi="Times" w:cs="Times"/>
          <w:sz w:val="24"/>
          <w:szCs w:val="24"/>
        </w:rPr>
        <w:t xml:space="preserve"> or festivals</w:t>
      </w:r>
      <w:r w:rsidR="00361CBD">
        <w:rPr>
          <w:rFonts w:ascii="Times" w:hAnsi="Times" w:cs="Times"/>
          <w:sz w:val="24"/>
          <w:szCs w:val="24"/>
        </w:rPr>
        <w:t xml:space="preserve"> and other community events</w:t>
      </w:r>
      <w:r w:rsidR="002F76C9" w:rsidRPr="002F76C9">
        <w:rPr>
          <w:rFonts w:ascii="Times" w:hAnsi="Times" w:cs="Times"/>
          <w:sz w:val="24"/>
          <w:szCs w:val="24"/>
        </w:rPr>
        <w:t>.</w:t>
      </w:r>
    </w:p>
    <w:p w:rsidR="00B05266" w:rsidRDefault="00B05266" w:rsidP="002F76C9">
      <w:pPr>
        <w:rPr>
          <w:rFonts w:ascii="Times" w:hAnsi="Times" w:cs="Times"/>
          <w:sz w:val="24"/>
          <w:szCs w:val="24"/>
        </w:rPr>
      </w:pPr>
    </w:p>
    <w:p w:rsidR="002F76C9" w:rsidRPr="002F76C9" w:rsidRDefault="00B02139" w:rsidP="002F76C9">
      <w:pPr>
        <w:rPr>
          <w:rFonts w:ascii="Times" w:hAnsi="Times" w:cs="Times"/>
          <w:sz w:val="24"/>
          <w:szCs w:val="24"/>
        </w:rPr>
      </w:pPr>
      <w:r>
        <w:rPr>
          <w:rFonts w:ascii="Times" w:hAnsi="Times" w:cs="Times"/>
          <w:sz w:val="24"/>
          <w:szCs w:val="24"/>
        </w:rPr>
        <w:t>Also, n</w:t>
      </w:r>
      <w:r w:rsidR="002F76C9" w:rsidRPr="002F76C9">
        <w:rPr>
          <w:rFonts w:ascii="Times" w:hAnsi="Times" w:cs="Times"/>
          <w:sz w:val="24"/>
          <w:szCs w:val="24"/>
        </w:rPr>
        <w:t xml:space="preserve">umerous existing activities, such as fairs, festivals, </w:t>
      </w:r>
      <w:r w:rsidR="00361CBD">
        <w:rPr>
          <w:rFonts w:ascii="Times" w:hAnsi="Times" w:cs="Times"/>
          <w:sz w:val="24"/>
          <w:szCs w:val="24"/>
        </w:rPr>
        <w:t xml:space="preserve">Pow-wows, </w:t>
      </w:r>
      <w:r w:rsidR="002F76C9" w:rsidRPr="002F76C9">
        <w:rPr>
          <w:rFonts w:ascii="Times" w:hAnsi="Times" w:cs="Times"/>
          <w:sz w:val="24"/>
          <w:szCs w:val="24"/>
        </w:rPr>
        <w:t>dances, and other special events could be utilized to highlight the important relationship between the environment and the culture. Numerous historical and archeological sites and landscapes exist in the BTES, which could be the focus of research, preservation and special events</w:t>
      </w:r>
      <w:r w:rsidR="00D52436">
        <w:rPr>
          <w:rFonts w:ascii="Times" w:hAnsi="Times" w:cs="Times"/>
          <w:sz w:val="24"/>
          <w:szCs w:val="24"/>
        </w:rPr>
        <w:t xml:space="preserve"> through a framework based on traditional ecological knowledge</w:t>
      </w:r>
      <w:r w:rsidR="002F76C9" w:rsidRPr="002F76C9">
        <w:rPr>
          <w:rFonts w:ascii="Times" w:hAnsi="Times" w:cs="Times"/>
          <w:sz w:val="24"/>
          <w:szCs w:val="24"/>
        </w:rPr>
        <w:t>. Finally, state agencies such as the Louisiana Historical Society and the Louisiana Department of Culture, Recreation and Tourism could provide valuable support in organizi</w:t>
      </w:r>
      <w:r w:rsidR="00915279">
        <w:rPr>
          <w:rFonts w:ascii="Times" w:hAnsi="Times" w:cs="Times"/>
          <w:sz w:val="24"/>
          <w:szCs w:val="24"/>
        </w:rPr>
        <w:t xml:space="preserve">ng and publicizing activities. </w:t>
      </w:r>
      <w:r w:rsidR="002F76C9" w:rsidRPr="002F76C9">
        <w:rPr>
          <w:rFonts w:ascii="Times" w:hAnsi="Times" w:cs="Times"/>
          <w:sz w:val="24"/>
          <w:szCs w:val="24"/>
        </w:rPr>
        <w:t xml:space="preserve">In addition, LPB and </w:t>
      </w:r>
      <w:r w:rsidR="00361CBD">
        <w:rPr>
          <w:rFonts w:ascii="Times" w:hAnsi="Times" w:cs="Times"/>
          <w:sz w:val="24"/>
          <w:szCs w:val="24"/>
        </w:rPr>
        <w:t>Louisiana Endowment for the Humanities</w:t>
      </w:r>
      <w:r w:rsidR="002F76C9" w:rsidRPr="002F76C9">
        <w:rPr>
          <w:rFonts w:ascii="Times" w:hAnsi="Times" w:cs="Times"/>
          <w:sz w:val="24"/>
          <w:szCs w:val="24"/>
        </w:rPr>
        <w:t>, or other outlets that can assist in attracting professional/amateur documentary film makers and photographers to document these activities.</w:t>
      </w:r>
    </w:p>
    <w:p w:rsidR="002F76C9" w:rsidRPr="002F76C9" w:rsidRDefault="002F76C9" w:rsidP="002F76C9">
      <w:pPr>
        <w:rPr>
          <w:rFonts w:ascii="Times" w:hAnsi="Times" w:cs="Times"/>
          <w:b/>
          <w:bCs/>
          <w:sz w:val="24"/>
          <w:szCs w:val="24"/>
        </w:rPr>
      </w:pPr>
    </w:p>
    <w:p w:rsidR="000312BC" w:rsidRPr="002F76C9" w:rsidRDefault="000312BC" w:rsidP="000312BC">
      <w:pPr>
        <w:rPr>
          <w:rFonts w:ascii="Times" w:hAnsi="Times" w:cs="Times"/>
          <w:sz w:val="24"/>
          <w:szCs w:val="24"/>
        </w:rPr>
      </w:pPr>
    </w:p>
    <w:p w:rsidR="0086762F" w:rsidRDefault="0086762F" w:rsidP="000312BC">
      <w:pPr>
        <w:rPr>
          <w:rFonts w:ascii="Times" w:hAnsi="Times" w:cs="Times"/>
          <w:sz w:val="24"/>
          <w:szCs w:val="24"/>
        </w:rPr>
      </w:pPr>
    </w:p>
    <w:p w:rsidR="000312BC" w:rsidRPr="00B05266" w:rsidRDefault="00B05266" w:rsidP="000312BC">
      <w:pPr>
        <w:rPr>
          <w:rFonts w:ascii="Times" w:hAnsi="Times" w:cs="Times"/>
          <w:sz w:val="24"/>
          <w:szCs w:val="24"/>
        </w:rPr>
      </w:pPr>
      <w:r w:rsidRPr="00B05266">
        <w:rPr>
          <w:rFonts w:ascii="Times" w:hAnsi="Times" w:cs="Times"/>
          <w:sz w:val="24"/>
          <w:szCs w:val="24"/>
        </w:rPr>
        <w:lastRenderedPageBreak/>
        <w:t>SHORT DESCRIPTION</w:t>
      </w:r>
    </w:p>
    <w:p w:rsidR="00B05266" w:rsidRPr="00B05266" w:rsidRDefault="00B05266" w:rsidP="000312BC">
      <w:pPr>
        <w:rPr>
          <w:rFonts w:ascii="Times" w:hAnsi="Times" w:cs="Times"/>
          <w:sz w:val="24"/>
          <w:szCs w:val="24"/>
        </w:rPr>
      </w:pPr>
    </w:p>
    <w:p w:rsidR="00B05266" w:rsidRPr="00B05266" w:rsidRDefault="00B05266" w:rsidP="00B05266">
      <w:pPr>
        <w:rPr>
          <w:rFonts w:ascii="Times" w:hAnsi="Times" w:cs="Times"/>
          <w:sz w:val="24"/>
          <w:szCs w:val="24"/>
        </w:rPr>
      </w:pPr>
      <w:r w:rsidRPr="00B05266">
        <w:rPr>
          <w:rFonts w:ascii="Times" w:hAnsi="Times" w:cs="Times"/>
          <w:sz w:val="24"/>
          <w:szCs w:val="24"/>
        </w:rPr>
        <w:t>This action plan (SR-5) calls for several distinct components</w:t>
      </w:r>
      <w:r w:rsidR="00BD35AB">
        <w:rPr>
          <w:rFonts w:ascii="Times" w:hAnsi="Times" w:cs="Times"/>
          <w:sz w:val="24"/>
          <w:szCs w:val="24"/>
        </w:rPr>
        <w:t xml:space="preserve"> that support and leverage the partners’ existing activities</w:t>
      </w:r>
      <w:r w:rsidRPr="00B05266">
        <w:rPr>
          <w:rFonts w:ascii="Times" w:hAnsi="Times" w:cs="Times"/>
          <w:sz w:val="24"/>
          <w:szCs w:val="24"/>
        </w:rPr>
        <w:t xml:space="preserve">: </w:t>
      </w:r>
    </w:p>
    <w:p w:rsidR="00782B4D" w:rsidRDefault="00AC6ED0" w:rsidP="00782B4D">
      <w:pPr>
        <w:numPr>
          <w:ilvl w:val="0"/>
          <w:numId w:val="3"/>
        </w:numPr>
        <w:rPr>
          <w:rFonts w:ascii="Times" w:hAnsi="Times" w:cs="Times"/>
          <w:sz w:val="24"/>
          <w:szCs w:val="24"/>
        </w:rPr>
      </w:pPr>
      <w:r>
        <w:rPr>
          <w:rFonts w:ascii="Times" w:hAnsi="Times" w:cs="Times"/>
          <w:sz w:val="24"/>
          <w:szCs w:val="24"/>
        </w:rPr>
        <w:t>Create a Cultural/lifeways Heritage Action Plan Team.</w:t>
      </w:r>
      <w:r w:rsidR="00782B4D" w:rsidRPr="00B05266">
        <w:rPr>
          <w:rFonts w:ascii="Times" w:hAnsi="Times" w:cs="Times"/>
          <w:sz w:val="24"/>
          <w:szCs w:val="24"/>
        </w:rPr>
        <w:t xml:space="preserve"> </w:t>
      </w:r>
    </w:p>
    <w:p w:rsidR="00BD35AB" w:rsidRDefault="00BD35AB" w:rsidP="00782B4D">
      <w:pPr>
        <w:numPr>
          <w:ilvl w:val="0"/>
          <w:numId w:val="3"/>
        </w:numPr>
        <w:rPr>
          <w:rFonts w:ascii="Times" w:hAnsi="Times" w:cs="Times"/>
          <w:sz w:val="24"/>
          <w:szCs w:val="24"/>
        </w:rPr>
      </w:pPr>
      <w:r>
        <w:rPr>
          <w:rFonts w:ascii="Times" w:hAnsi="Times" w:cs="Times"/>
          <w:sz w:val="24"/>
          <w:szCs w:val="24"/>
        </w:rPr>
        <w:t>Explore gaps in knowledges and avenues to improve human resilience.</w:t>
      </w:r>
    </w:p>
    <w:p w:rsidR="00BD35AB" w:rsidRPr="00782B4D" w:rsidRDefault="00BD35AB" w:rsidP="00BD35AB">
      <w:pPr>
        <w:numPr>
          <w:ilvl w:val="0"/>
          <w:numId w:val="3"/>
        </w:numPr>
        <w:rPr>
          <w:rFonts w:ascii="Times" w:hAnsi="Times" w:cs="Times"/>
          <w:sz w:val="24"/>
          <w:szCs w:val="24"/>
        </w:rPr>
      </w:pPr>
      <w:r w:rsidRPr="00782B4D">
        <w:rPr>
          <w:rFonts w:ascii="Times" w:hAnsi="Times" w:cs="Times"/>
          <w:sz w:val="24"/>
          <w:szCs w:val="24"/>
        </w:rPr>
        <w:t xml:space="preserve">Utilize the BTNEP </w:t>
      </w:r>
      <w:r w:rsidR="00FA2FC2">
        <w:rPr>
          <w:rFonts w:ascii="Times" w:hAnsi="Times" w:cs="Times"/>
          <w:sz w:val="24"/>
          <w:szCs w:val="24"/>
        </w:rPr>
        <w:t>MC</w:t>
      </w:r>
      <w:r w:rsidRPr="00782B4D">
        <w:rPr>
          <w:rFonts w:ascii="Times" w:hAnsi="Times" w:cs="Times"/>
          <w:sz w:val="24"/>
          <w:szCs w:val="24"/>
        </w:rPr>
        <w:t xml:space="preserve"> to explore gaps in knowledges and avenues to improve human resilience. </w:t>
      </w:r>
    </w:p>
    <w:p w:rsidR="00BD35AB" w:rsidRPr="00BD35AB" w:rsidRDefault="00BD35AB" w:rsidP="00BD35AB">
      <w:pPr>
        <w:pStyle w:val="ListParagraph"/>
        <w:numPr>
          <w:ilvl w:val="0"/>
          <w:numId w:val="3"/>
        </w:numPr>
        <w:rPr>
          <w:rFonts w:ascii="Times" w:hAnsi="Times" w:cs="Times"/>
          <w:sz w:val="24"/>
          <w:szCs w:val="24"/>
        </w:rPr>
      </w:pPr>
      <w:r w:rsidRPr="00BD35AB">
        <w:rPr>
          <w:rFonts w:ascii="Times" w:hAnsi="Times" w:cs="Times"/>
          <w:sz w:val="24"/>
          <w:szCs w:val="24"/>
        </w:rPr>
        <w:t xml:space="preserve">Develop tie-ins with local, regional, and international festivals to broadcast the cultural uniqueness, significance, and joie de vivre of the BTES. </w:t>
      </w:r>
    </w:p>
    <w:p w:rsidR="00BD35AB" w:rsidRPr="00B05266" w:rsidRDefault="00BD35AB" w:rsidP="00BD35AB">
      <w:pPr>
        <w:numPr>
          <w:ilvl w:val="0"/>
          <w:numId w:val="3"/>
        </w:numPr>
        <w:tabs>
          <w:tab w:val="num" w:pos="450"/>
        </w:tabs>
        <w:rPr>
          <w:rFonts w:ascii="Times" w:hAnsi="Times" w:cs="Times"/>
          <w:sz w:val="24"/>
          <w:szCs w:val="24"/>
        </w:rPr>
      </w:pPr>
      <w:r>
        <w:rPr>
          <w:rFonts w:ascii="Times" w:hAnsi="Times" w:cs="Times"/>
          <w:sz w:val="24"/>
          <w:szCs w:val="24"/>
        </w:rPr>
        <w:t>Encourage</w:t>
      </w:r>
      <w:r w:rsidRPr="00782B4D">
        <w:rPr>
          <w:rFonts w:ascii="Times" w:hAnsi="Times" w:cs="Times"/>
          <w:sz w:val="24"/>
          <w:szCs w:val="24"/>
        </w:rPr>
        <w:t xml:space="preserve"> each participating organization </w:t>
      </w:r>
      <w:r w:rsidRPr="00B05266">
        <w:rPr>
          <w:rFonts w:ascii="Times" w:hAnsi="Times" w:cs="Times"/>
          <w:sz w:val="24"/>
          <w:szCs w:val="24"/>
        </w:rPr>
        <w:t xml:space="preserve">within the coalition host at least one </w:t>
      </w:r>
      <w:r>
        <w:rPr>
          <w:rFonts w:ascii="Times" w:hAnsi="Times" w:cs="Times"/>
          <w:sz w:val="24"/>
          <w:szCs w:val="24"/>
        </w:rPr>
        <w:t xml:space="preserve">annual </w:t>
      </w:r>
      <w:r w:rsidRPr="00B05266">
        <w:rPr>
          <w:rFonts w:ascii="Times" w:hAnsi="Times" w:cs="Times"/>
          <w:sz w:val="24"/>
          <w:szCs w:val="24"/>
        </w:rPr>
        <w:t>event dedicated to the stewardship of the estuary</w:t>
      </w:r>
      <w:r>
        <w:rPr>
          <w:rFonts w:ascii="Times" w:hAnsi="Times" w:cs="Times"/>
          <w:sz w:val="24"/>
          <w:szCs w:val="24"/>
        </w:rPr>
        <w:t xml:space="preserve"> or has a component of stewardship in their event</w:t>
      </w:r>
      <w:r w:rsidRPr="00B05266">
        <w:rPr>
          <w:rFonts w:ascii="Times" w:hAnsi="Times" w:cs="Times"/>
          <w:sz w:val="24"/>
          <w:szCs w:val="24"/>
        </w:rPr>
        <w:t xml:space="preserve">. </w:t>
      </w:r>
    </w:p>
    <w:p w:rsidR="00BD35AB" w:rsidRDefault="00BD35AB" w:rsidP="00782B4D">
      <w:pPr>
        <w:numPr>
          <w:ilvl w:val="0"/>
          <w:numId w:val="3"/>
        </w:numPr>
        <w:rPr>
          <w:rFonts w:ascii="Times" w:hAnsi="Times" w:cs="Times"/>
          <w:sz w:val="24"/>
          <w:szCs w:val="24"/>
        </w:rPr>
      </w:pPr>
      <w:r>
        <w:rPr>
          <w:rFonts w:ascii="Times" w:hAnsi="Times" w:cs="Times"/>
          <w:sz w:val="24"/>
          <w:szCs w:val="24"/>
        </w:rPr>
        <w:t>Develop a cultural/history curriculum.</w:t>
      </w:r>
    </w:p>
    <w:p w:rsidR="00FA2FC2" w:rsidRDefault="00FA2FC2" w:rsidP="00FA2FC2">
      <w:pPr>
        <w:numPr>
          <w:ilvl w:val="0"/>
          <w:numId w:val="3"/>
        </w:numPr>
        <w:rPr>
          <w:rFonts w:ascii="Times" w:hAnsi="Times" w:cs="Times"/>
          <w:sz w:val="24"/>
          <w:szCs w:val="24"/>
        </w:rPr>
      </w:pPr>
      <w:r w:rsidRPr="00B05266">
        <w:rPr>
          <w:rFonts w:ascii="Times" w:hAnsi="Times" w:cs="Times"/>
          <w:sz w:val="24"/>
          <w:szCs w:val="24"/>
        </w:rPr>
        <w:t xml:space="preserve">Host </w:t>
      </w:r>
      <w:r>
        <w:rPr>
          <w:rFonts w:ascii="Times" w:hAnsi="Times" w:cs="Times"/>
          <w:sz w:val="24"/>
          <w:szCs w:val="24"/>
        </w:rPr>
        <w:t>a set of</w:t>
      </w:r>
      <w:r w:rsidRPr="00B05266">
        <w:rPr>
          <w:rFonts w:ascii="Times" w:hAnsi="Times" w:cs="Times"/>
          <w:sz w:val="24"/>
          <w:szCs w:val="24"/>
        </w:rPr>
        <w:t xml:space="preserve"> </w:t>
      </w:r>
      <w:r>
        <w:rPr>
          <w:rFonts w:ascii="Times" w:hAnsi="Times" w:cs="Times"/>
          <w:sz w:val="24"/>
          <w:szCs w:val="24"/>
        </w:rPr>
        <w:t xml:space="preserve">annual </w:t>
      </w:r>
      <w:r w:rsidRPr="00B05266">
        <w:rPr>
          <w:rFonts w:ascii="Times" w:hAnsi="Times" w:cs="Times"/>
          <w:sz w:val="24"/>
          <w:szCs w:val="24"/>
        </w:rPr>
        <w:t>estuary</w:t>
      </w:r>
      <w:r>
        <w:rPr>
          <w:rFonts w:ascii="Times" w:hAnsi="Times" w:cs="Times"/>
          <w:sz w:val="24"/>
          <w:szCs w:val="24"/>
        </w:rPr>
        <w:t xml:space="preserve"> related</w:t>
      </w:r>
      <w:r w:rsidRPr="00B05266">
        <w:rPr>
          <w:rFonts w:ascii="Times" w:hAnsi="Times" w:cs="Times"/>
          <w:sz w:val="24"/>
          <w:szCs w:val="24"/>
        </w:rPr>
        <w:t xml:space="preserve"> cultural event</w:t>
      </w:r>
      <w:r>
        <w:rPr>
          <w:rFonts w:ascii="Times" w:hAnsi="Times" w:cs="Times"/>
          <w:sz w:val="24"/>
          <w:szCs w:val="24"/>
        </w:rPr>
        <w:t>s, and invite the organizers of these events to the BTNEP MC to make sure that they understand that they are part of a larger process and a larger effort to preserve cultural heritage.</w:t>
      </w:r>
    </w:p>
    <w:p w:rsidR="00FA2FC2" w:rsidRPr="00B05266" w:rsidRDefault="00FA2FC2" w:rsidP="00FA2FC2">
      <w:pPr>
        <w:numPr>
          <w:ilvl w:val="0"/>
          <w:numId w:val="3"/>
        </w:numPr>
        <w:rPr>
          <w:rFonts w:ascii="Times" w:hAnsi="Times" w:cs="Times"/>
          <w:sz w:val="24"/>
          <w:szCs w:val="24"/>
        </w:rPr>
      </w:pPr>
      <w:r>
        <w:rPr>
          <w:rFonts w:ascii="Times" w:hAnsi="Times" w:cs="Times"/>
          <w:sz w:val="24"/>
          <w:szCs w:val="24"/>
        </w:rPr>
        <w:t>Host volunteers and educational groups to preserve the wealth of folk-ways and traditions as well as to attract visitors from all over the world who are interested in learning, preserving, and participating in our unique cultural practices.</w:t>
      </w:r>
    </w:p>
    <w:p w:rsidR="00FA2FC2" w:rsidRPr="00B05266" w:rsidRDefault="00FA2FC2" w:rsidP="00FA2FC2">
      <w:pPr>
        <w:numPr>
          <w:ilvl w:val="0"/>
          <w:numId w:val="3"/>
        </w:numPr>
        <w:tabs>
          <w:tab w:val="num" w:pos="450"/>
        </w:tabs>
        <w:rPr>
          <w:rFonts w:ascii="Times" w:hAnsi="Times" w:cs="Times"/>
          <w:sz w:val="24"/>
          <w:szCs w:val="24"/>
        </w:rPr>
      </w:pPr>
      <w:r>
        <w:rPr>
          <w:rFonts w:ascii="Times" w:hAnsi="Times" w:cs="Times"/>
          <w:sz w:val="24"/>
          <w:szCs w:val="24"/>
        </w:rPr>
        <w:t>D</w:t>
      </w:r>
      <w:r w:rsidRPr="00B05266">
        <w:rPr>
          <w:rFonts w:ascii="Times" w:hAnsi="Times" w:cs="Times"/>
          <w:sz w:val="24"/>
          <w:szCs w:val="24"/>
        </w:rPr>
        <w:t xml:space="preserve">evelop a manual to act as a resource guide for creating stewardship of culture and the estuary. </w:t>
      </w:r>
    </w:p>
    <w:p w:rsidR="00FA2FC2" w:rsidRPr="00B05266" w:rsidRDefault="00FA2FC2" w:rsidP="00FA2FC2">
      <w:pPr>
        <w:numPr>
          <w:ilvl w:val="0"/>
          <w:numId w:val="3"/>
        </w:numPr>
        <w:rPr>
          <w:rFonts w:ascii="Times" w:hAnsi="Times" w:cs="Times"/>
          <w:sz w:val="24"/>
          <w:szCs w:val="24"/>
        </w:rPr>
      </w:pPr>
      <w:r>
        <w:rPr>
          <w:rFonts w:ascii="Times" w:hAnsi="Times" w:cs="Times"/>
          <w:sz w:val="24"/>
          <w:szCs w:val="24"/>
        </w:rPr>
        <w:t>Compile and share information.</w:t>
      </w:r>
    </w:p>
    <w:p w:rsidR="00FA2FC2" w:rsidRDefault="00FA2FC2" w:rsidP="00782B4D">
      <w:pPr>
        <w:numPr>
          <w:ilvl w:val="0"/>
          <w:numId w:val="3"/>
        </w:numPr>
        <w:rPr>
          <w:rFonts w:ascii="Times" w:hAnsi="Times" w:cs="Times"/>
          <w:sz w:val="24"/>
          <w:szCs w:val="24"/>
        </w:rPr>
      </w:pPr>
      <w:r>
        <w:rPr>
          <w:rFonts w:ascii="Times" w:hAnsi="Times" w:cs="Times"/>
          <w:sz w:val="24"/>
          <w:szCs w:val="24"/>
        </w:rPr>
        <w:t>Create best principles for mitigation and adaptation strategies for cultures and communities.</w:t>
      </w:r>
    </w:p>
    <w:p w:rsidR="00FA2FC2" w:rsidRPr="00B05266" w:rsidRDefault="00FA2FC2" w:rsidP="00FA2FC2">
      <w:pPr>
        <w:ind w:left="720"/>
        <w:rPr>
          <w:rFonts w:ascii="Times" w:hAnsi="Times" w:cs="Times"/>
          <w:sz w:val="24"/>
          <w:szCs w:val="24"/>
        </w:rPr>
      </w:pPr>
    </w:p>
    <w:p w:rsidR="00B05266" w:rsidRPr="00FF21BE" w:rsidRDefault="00B05266" w:rsidP="00B05266">
      <w:pPr>
        <w:rPr>
          <w:rFonts w:ascii="Times New Roman" w:hAnsi="Times New Roman" w:cs="Times New Roman"/>
          <w:sz w:val="20"/>
          <w:szCs w:val="20"/>
        </w:rPr>
      </w:pPr>
      <w:r w:rsidRPr="00FF3489">
        <w:rPr>
          <w:rFonts w:ascii="Times" w:hAnsi="Times" w:cs="Times"/>
          <w:sz w:val="24"/>
          <w:szCs w:val="24"/>
        </w:rPr>
        <w:t>This action plans calls for the coordination of many groups to realize the objectives and develop the components suggest</w:t>
      </w:r>
      <w:r w:rsidRPr="00B05266">
        <w:rPr>
          <w:rFonts w:ascii="Times" w:hAnsi="Times" w:cs="Times"/>
          <w:sz w:val="24"/>
          <w:szCs w:val="24"/>
        </w:rPr>
        <w:t xml:space="preserve">ed. The groups forming this </w:t>
      </w:r>
      <w:r w:rsidR="00782B4D">
        <w:rPr>
          <w:rFonts w:ascii="Times" w:hAnsi="Times" w:cs="Times"/>
          <w:sz w:val="24"/>
          <w:szCs w:val="24"/>
        </w:rPr>
        <w:t xml:space="preserve"> team </w:t>
      </w:r>
      <w:r w:rsidRPr="00B05266">
        <w:rPr>
          <w:rFonts w:ascii="Times" w:hAnsi="Times" w:cs="Times"/>
          <w:sz w:val="24"/>
          <w:szCs w:val="24"/>
        </w:rPr>
        <w:t>are represented in the basin. This is consistent with the grassroots approach taken by the CCMP</w:t>
      </w:r>
      <w:r w:rsidRPr="00FF21BE">
        <w:rPr>
          <w:rFonts w:ascii="Times New Roman" w:hAnsi="Times New Roman" w:cs="Times New Roman"/>
          <w:sz w:val="20"/>
          <w:szCs w:val="20"/>
        </w:rPr>
        <w:t xml:space="preserve">. </w:t>
      </w:r>
    </w:p>
    <w:p w:rsidR="00B05266" w:rsidRPr="00B05266" w:rsidRDefault="00B05266" w:rsidP="000312BC">
      <w:pPr>
        <w:rPr>
          <w:rFonts w:ascii="Times" w:hAnsi="Times" w:cs="Times"/>
          <w:sz w:val="24"/>
          <w:szCs w:val="24"/>
        </w:rPr>
      </w:pPr>
    </w:p>
    <w:p w:rsidR="00B05266" w:rsidRPr="00B05266" w:rsidRDefault="00B05266" w:rsidP="00B05266">
      <w:pPr>
        <w:rPr>
          <w:rFonts w:ascii="Times" w:hAnsi="Times" w:cs="Times"/>
          <w:sz w:val="24"/>
          <w:szCs w:val="24"/>
        </w:rPr>
      </w:pPr>
    </w:p>
    <w:p w:rsidR="00B05266" w:rsidRPr="00B05266" w:rsidRDefault="003A33E7" w:rsidP="00B05266">
      <w:pPr>
        <w:rPr>
          <w:rFonts w:ascii="Times" w:hAnsi="Times" w:cs="Times"/>
          <w:sz w:val="24"/>
          <w:szCs w:val="24"/>
        </w:rPr>
      </w:pPr>
      <w:r>
        <w:rPr>
          <w:rFonts w:ascii="Times" w:hAnsi="Times" w:cs="Times"/>
          <w:sz w:val="24"/>
          <w:szCs w:val="24"/>
        </w:rPr>
        <w:t>LEAD AND SUPPORT IMPLEMENTE</w:t>
      </w:r>
      <w:r w:rsidR="00B05266" w:rsidRPr="00B05266">
        <w:rPr>
          <w:rFonts w:ascii="Times" w:hAnsi="Times" w:cs="Times"/>
          <w:sz w:val="24"/>
          <w:szCs w:val="24"/>
        </w:rPr>
        <w:t>RS</w:t>
      </w:r>
      <w:r w:rsidR="00B05266" w:rsidRPr="00B05266">
        <w:rPr>
          <w:rFonts w:ascii="Times" w:hAnsi="Times" w:cs="Times"/>
          <w:sz w:val="24"/>
          <w:szCs w:val="24"/>
        </w:rPr>
        <w:br/>
      </w:r>
    </w:p>
    <w:p w:rsidR="00763926" w:rsidRPr="00B05266" w:rsidRDefault="00763926" w:rsidP="00763926">
      <w:pPr>
        <w:rPr>
          <w:rFonts w:ascii="Times" w:hAnsi="Times" w:cs="Times"/>
          <w:sz w:val="24"/>
          <w:szCs w:val="24"/>
        </w:rPr>
      </w:pPr>
      <w:r>
        <w:rPr>
          <w:rFonts w:ascii="Times" w:hAnsi="Times" w:cs="Times"/>
          <w:sz w:val="24"/>
          <w:szCs w:val="24"/>
        </w:rPr>
        <w:t xml:space="preserve">Lead </w:t>
      </w:r>
      <w:r w:rsidRPr="00B05266">
        <w:rPr>
          <w:rFonts w:ascii="Times" w:hAnsi="Times" w:cs="Times"/>
          <w:sz w:val="24"/>
          <w:szCs w:val="24"/>
        </w:rPr>
        <w:t>implementers</w:t>
      </w:r>
      <w:r w:rsidR="00B05266" w:rsidRPr="00B05266">
        <w:rPr>
          <w:rFonts w:ascii="Times" w:hAnsi="Times" w:cs="Times"/>
          <w:sz w:val="24"/>
          <w:szCs w:val="24"/>
        </w:rPr>
        <w:t xml:space="preserve"> will include parish libraries, local and parish historical societies and museums, BTES schools, </w:t>
      </w:r>
      <w:r w:rsidR="007E59DA">
        <w:rPr>
          <w:rFonts w:ascii="Times" w:hAnsi="Times" w:cs="Times"/>
          <w:sz w:val="24"/>
          <w:szCs w:val="24"/>
        </w:rPr>
        <w:t>the NPS</w:t>
      </w:r>
      <w:r w:rsidR="00782B4D">
        <w:rPr>
          <w:rFonts w:ascii="Times" w:hAnsi="Times" w:cs="Times"/>
          <w:sz w:val="24"/>
          <w:szCs w:val="24"/>
        </w:rPr>
        <w:t xml:space="preserve"> and Cultural Resources Climate Change Strategy</w:t>
      </w:r>
      <w:r w:rsidR="007E59DA">
        <w:rPr>
          <w:rFonts w:ascii="Times" w:hAnsi="Times" w:cs="Times"/>
          <w:sz w:val="24"/>
          <w:szCs w:val="24"/>
        </w:rPr>
        <w:t xml:space="preserve">, </w:t>
      </w:r>
      <w:r w:rsidR="00782B4D">
        <w:rPr>
          <w:rFonts w:ascii="Times" w:hAnsi="Times" w:cs="Times"/>
          <w:sz w:val="24"/>
          <w:szCs w:val="24"/>
        </w:rPr>
        <w:t>The Nicholls Center for Bayou Stu</w:t>
      </w:r>
      <w:r w:rsidR="00FA2FC2">
        <w:rPr>
          <w:rFonts w:ascii="Times" w:hAnsi="Times" w:cs="Times"/>
          <w:sz w:val="24"/>
          <w:szCs w:val="24"/>
        </w:rPr>
        <w:t>dies, Louisiana Sea Grant, the L</w:t>
      </w:r>
      <w:r w:rsidR="00782B4D">
        <w:rPr>
          <w:rFonts w:ascii="Times" w:hAnsi="Times" w:cs="Times"/>
          <w:sz w:val="24"/>
          <w:szCs w:val="24"/>
        </w:rPr>
        <w:t xml:space="preserve">owlanders Center, </w:t>
      </w:r>
      <w:r w:rsidR="00B05266" w:rsidRPr="00B05266">
        <w:rPr>
          <w:rFonts w:ascii="Times" w:hAnsi="Times" w:cs="Times"/>
          <w:sz w:val="24"/>
          <w:szCs w:val="24"/>
        </w:rPr>
        <w:t xml:space="preserve">universities, genealogical societies, arts councils, </w:t>
      </w:r>
      <w:r w:rsidR="00FA2FC2">
        <w:rPr>
          <w:rFonts w:ascii="Times" w:hAnsi="Times" w:cs="Times"/>
          <w:sz w:val="24"/>
          <w:szCs w:val="24"/>
        </w:rPr>
        <w:t xml:space="preserve">tourist commissions, </w:t>
      </w:r>
      <w:r w:rsidR="00D52436">
        <w:rPr>
          <w:rFonts w:ascii="Times" w:hAnsi="Times" w:cs="Times"/>
          <w:sz w:val="24"/>
          <w:szCs w:val="24"/>
        </w:rPr>
        <w:t xml:space="preserve">local and regional governments </w:t>
      </w:r>
      <w:r w:rsidR="00B05266" w:rsidRPr="00B05266">
        <w:rPr>
          <w:rFonts w:ascii="Times" w:hAnsi="Times" w:cs="Times"/>
          <w:sz w:val="24"/>
          <w:szCs w:val="24"/>
        </w:rPr>
        <w:t>and other individuals and organizations presently involved in culturally-based activities.</w:t>
      </w:r>
      <w:r>
        <w:rPr>
          <w:rFonts w:ascii="Times" w:hAnsi="Times" w:cs="Times"/>
          <w:sz w:val="24"/>
          <w:szCs w:val="24"/>
        </w:rPr>
        <w:t xml:space="preserve"> </w:t>
      </w:r>
      <w:r w:rsidRPr="00B05266">
        <w:rPr>
          <w:rFonts w:ascii="Times" w:hAnsi="Times" w:cs="Times"/>
          <w:sz w:val="24"/>
          <w:szCs w:val="24"/>
        </w:rPr>
        <w:t xml:space="preserve">The </w:t>
      </w:r>
      <w:r>
        <w:rPr>
          <w:rFonts w:ascii="Times" w:hAnsi="Times" w:cs="Times"/>
          <w:sz w:val="24"/>
          <w:szCs w:val="24"/>
        </w:rPr>
        <w:t>support</w:t>
      </w:r>
      <w:r w:rsidRPr="00B05266">
        <w:rPr>
          <w:rFonts w:ascii="Times" w:hAnsi="Times" w:cs="Times"/>
          <w:sz w:val="24"/>
          <w:szCs w:val="24"/>
        </w:rPr>
        <w:t xml:space="preserve"> implementer for this action will be the</w:t>
      </w:r>
      <w:r w:rsidR="007E59DA">
        <w:rPr>
          <w:rFonts w:ascii="Times" w:hAnsi="Times" w:cs="Times"/>
          <w:sz w:val="24"/>
          <w:szCs w:val="24"/>
        </w:rPr>
        <w:t xml:space="preserve"> BTNEP MC and its</w:t>
      </w:r>
      <w:r w:rsidRPr="00B05266">
        <w:rPr>
          <w:rFonts w:ascii="Times" w:hAnsi="Times" w:cs="Times"/>
          <w:sz w:val="24"/>
          <w:szCs w:val="24"/>
        </w:rPr>
        <w:t xml:space="preserve"> Program Office. </w:t>
      </w:r>
    </w:p>
    <w:p w:rsidR="00B05266" w:rsidRPr="00B05266" w:rsidRDefault="00B05266" w:rsidP="00B05266">
      <w:pPr>
        <w:rPr>
          <w:rFonts w:ascii="Times" w:hAnsi="Times" w:cs="Times"/>
          <w:sz w:val="24"/>
          <w:szCs w:val="24"/>
        </w:rPr>
      </w:pPr>
      <w:r w:rsidRPr="00B05266">
        <w:rPr>
          <w:rFonts w:ascii="Times" w:hAnsi="Times" w:cs="Times"/>
          <w:sz w:val="24"/>
          <w:szCs w:val="24"/>
        </w:rPr>
        <w:t xml:space="preserve"> </w:t>
      </w:r>
    </w:p>
    <w:p w:rsidR="007E59DA" w:rsidRPr="00B05266" w:rsidRDefault="007E59DA" w:rsidP="00B05266">
      <w:pPr>
        <w:rPr>
          <w:rFonts w:ascii="Times" w:hAnsi="Times" w:cs="Times"/>
          <w:sz w:val="24"/>
          <w:szCs w:val="24"/>
        </w:rPr>
      </w:pPr>
    </w:p>
    <w:p w:rsidR="00B05266" w:rsidRPr="00B05266" w:rsidRDefault="007E59DA" w:rsidP="000312BC">
      <w:pPr>
        <w:rPr>
          <w:rFonts w:ascii="Times" w:hAnsi="Times" w:cs="Times"/>
          <w:sz w:val="24"/>
          <w:szCs w:val="24"/>
        </w:rPr>
      </w:pPr>
      <w:r w:rsidRPr="0066256F">
        <w:rPr>
          <w:rFonts w:ascii="Times" w:hAnsi="Times" w:cs="Times New Roman"/>
          <w:sz w:val="24"/>
          <w:szCs w:val="24"/>
        </w:rPr>
        <w:t>TIMELINES AND/OR MILESTONE</w:t>
      </w:r>
    </w:p>
    <w:p w:rsidR="000312BC" w:rsidRPr="00B05266" w:rsidRDefault="000312BC" w:rsidP="000312BC">
      <w:pPr>
        <w:rPr>
          <w:rFonts w:ascii="Times" w:hAnsi="Times" w:cs="Times"/>
          <w:sz w:val="24"/>
          <w:szCs w:val="24"/>
        </w:rPr>
      </w:pPr>
    </w:p>
    <w:p w:rsidR="007E59DA" w:rsidRPr="00B05266" w:rsidRDefault="007E59DA" w:rsidP="007E59DA">
      <w:pPr>
        <w:rPr>
          <w:rFonts w:ascii="Times" w:hAnsi="Times" w:cs="Times"/>
          <w:sz w:val="24"/>
          <w:szCs w:val="24"/>
        </w:rPr>
      </w:pPr>
      <w:r w:rsidRPr="00B05266">
        <w:rPr>
          <w:rFonts w:ascii="Times" w:hAnsi="Times" w:cs="Times"/>
          <w:sz w:val="24"/>
          <w:szCs w:val="24"/>
        </w:rPr>
        <w:t>Immediately hold meetings with libraries, educators, museums, and cultural ambassadors to provide continued support for objectives, as well as brainstorm new goals.</w:t>
      </w:r>
    </w:p>
    <w:p w:rsidR="007E59DA" w:rsidRPr="00B05266" w:rsidRDefault="007E59DA" w:rsidP="007E59DA">
      <w:pPr>
        <w:rPr>
          <w:rFonts w:ascii="Times" w:hAnsi="Times" w:cs="Times"/>
          <w:sz w:val="24"/>
          <w:szCs w:val="24"/>
        </w:rPr>
      </w:pPr>
    </w:p>
    <w:p w:rsidR="007E59DA" w:rsidRPr="00B05266" w:rsidRDefault="007E59DA" w:rsidP="007E59DA">
      <w:pPr>
        <w:rPr>
          <w:rFonts w:ascii="Times" w:hAnsi="Times" w:cs="Times"/>
          <w:sz w:val="24"/>
          <w:szCs w:val="24"/>
        </w:rPr>
      </w:pPr>
      <w:r w:rsidRPr="00B05266">
        <w:rPr>
          <w:rFonts w:ascii="Times" w:hAnsi="Times" w:cs="Times"/>
          <w:sz w:val="24"/>
          <w:szCs w:val="24"/>
        </w:rPr>
        <w:lastRenderedPageBreak/>
        <w:t xml:space="preserve">Short-term plans for this action focus on establishing </w:t>
      </w:r>
      <w:r w:rsidR="00AD1A3C">
        <w:rPr>
          <w:rFonts w:ascii="Times" w:hAnsi="Times" w:cs="Times"/>
          <w:sz w:val="24"/>
          <w:szCs w:val="24"/>
        </w:rPr>
        <w:t xml:space="preserve">Action Plan Teams </w:t>
      </w:r>
      <w:r w:rsidR="00837CC8">
        <w:rPr>
          <w:rFonts w:ascii="Times" w:hAnsi="Times" w:cs="Times"/>
          <w:sz w:val="24"/>
          <w:szCs w:val="24"/>
        </w:rPr>
        <w:t>of cultural organizations, which could include</w:t>
      </w:r>
      <w:r w:rsidRPr="00B05266">
        <w:rPr>
          <w:rFonts w:ascii="Times" w:hAnsi="Times" w:cs="Times"/>
          <w:sz w:val="24"/>
          <w:szCs w:val="24"/>
        </w:rPr>
        <w:t xml:space="preserve"> </w:t>
      </w:r>
      <w:r w:rsidR="00837CC8">
        <w:rPr>
          <w:rFonts w:ascii="Times" w:hAnsi="Times" w:cs="Times"/>
          <w:sz w:val="24"/>
          <w:szCs w:val="24"/>
        </w:rPr>
        <w:t xml:space="preserve">the </w:t>
      </w:r>
      <w:r w:rsidR="003A33E7">
        <w:rPr>
          <w:rFonts w:ascii="Times" w:hAnsi="Times" w:cs="Times"/>
          <w:sz w:val="24"/>
          <w:szCs w:val="24"/>
        </w:rPr>
        <w:t>Lead and Support Team Implemente</w:t>
      </w:r>
      <w:r w:rsidR="00837CC8">
        <w:rPr>
          <w:rFonts w:ascii="Times" w:hAnsi="Times" w:cs="Times"/>
          <w:sz w:val="24"/>
          <w:szCs w:val="24"/>
        </w:rPr>
        <w:t>rs</w:t>
      </w:r>
      <w:r w:rsidRPr="00B05266">
        <w:rPr>
          <w:rFonts w:ascii="Times" w:hAnsi="Times" w:cs="Times"/>
          <w:sz w:val="24"/>
          <w:szCs w:val="24"/>
        </w:rPr>
        <w:t xml:space="preserve">, </w:t>
      </w:r>
      <w:r w:rsidR="00D52436">
        <w:rPr>
          <w:rFonts w:ascii="Times" w:hAnsi="Times" w:cs="Times"/>
          <w:sz w:val="24"/>
          <w:szCs w:val="24"/>
        </w:rPr>
        <w:t xml:space="preserve">with support from others, </w:t>
      </w:r>
      <w:r w:rsidRPr="00B05266">
        <w:rPr>
          <w:rFonts w:ascii="Times" w:hAnsi="Times" w:cs="Times"/>
          <w:sz w:val="24"/>
          <w:szCs w:val="24"/>
        </w:rPr>
        <w:t>to educate and inform citizens, explore funding sources</w:t>
      </w:r>
      <w:r w:rsidR="00837CC8">
        <w:rPr>
          <w:rFonts w:ascii="Times" w:hAnsi="Times" w:cs="Times"/>
          <w:sz w:val="24"/>
          <w:szCs w:val="24"/>
        </w:rPr>
        <w:t>,</w:t>
      </w:r>
      <w:r w:rsidRPr="00B05266">
        <w:rPr>
          <w:rFonts w:ascii="Times" w:hAnsi="Times" w:cs="Times"/>
          <w:sz w:val="24"/>
          <w:szCs w:val="24"/>
        </w:rPr>
        <w:t xml:space="preserve"> and create a cultural/environmental manual. Specific plans </w:t>
      </w:r>
      <w:r w:rsidR="00AD1A3C">
        <w:rPr>
          <w:rFonts w:ascii="Times" w:hAnsi="Times" w:cs="Times"/>
          <w:sz w:val="24"/>
          <w:szCs w:val="24"/>
        </w:rPr>
        <w:t>could include the following</w:t>
      </w:r>
      <w:r w:rsidRPr="00B05266">
        <w:rPr>
          <w:rFonts w:ascii="Times" w:hAnsi="Times" w:cs="Times"/>
          <w:sz w:val="24"/>
          <w:szCs w:val="24"/>
        </w:rPr>
        <w:t xml:space="preserve">: </w:t>
      </w:r>
    </w:p>
    <w:p w:rsidR="007E59DA" w:rsidRPr="00B05266" w:rsidRDefault="007E59DA" w:rsidP="007E59DA">
      <w:pPr>
        <w:rPr>
          <w:rFonts w:ascii="Times" w:hAnsi="Times" w:cs="Times"/>
          <w:sz w:val="24"/>
          <w:szCs w:val="24"/>
        </w:rPr>
      </w:pPr>
    </w:p>
    <w:p w:rsidR="007E59DA" w:rsidRPr="003C0038" w:rsidRDefault="007E59DA" w:rsidP="007E59DA">
      <w:pPr>
        <w:pStyle w:val="ListParagraph"/>
        <w:numPr>
          <w:ilvl w:val="0"/>
          <w:numId w:val="4"/>
        </w:numPr>
        <w:rPr>
          <w:rFonts w:ascii="Times" w:hAnsi="Times" w:cs="Times"/>
          <w:sz w:val="24"/>
          <w:szCs w:val="24"/>
        </w:rPr>
      </w:pPr>
      <w:r w:rsidRPr="003C0038">
        <w:rPr>
          <w:rFonts w:ascii="Times" w:hAnsi="Times" w:cs="Times"/>
          <w:sz w:val="24"/>
          <w:szCs w:val="24"/>
        </w:rPr>
        <w:t>Invite parish library directors and other organizations to an informational meeting about CCMP at the BTNEP Program</w:t>
      </w:r>
      <w:r w:rsidR="00837CC8">
        <w:rPr>
          <w:rFonts w:ascii="Times" w:hAnsi="Times" w:cs="Times"/>
          <w:sz w:val="24"/>
          <w:szCs w:val="24"/>
        </w:rPr>
        <w:t>.</w:t>
      </w:r>
      <w:r w:rsidRPr="003C0038">
        <w:rPr>
          <w:rFonts w:ascii="Times" w:hAnsi="Times" w:cs="Times"/>
          <w:sz w:val="24"/>
          <w:szCs w:val="24"/>
        </w:rPr>
        <w:t xml:space="preserve"> </w:t>
      </w:r>
    </w:p>
    <w:p w:rsidR="007E59DA" w:rsidRPr="003C0038" w:rsidRDefault="007E59DA" w:rsidP="007E59DA">
      <w:pPr>
        <w:pStyle w:val="ListParagraph"/>
        <w:numPr>
          <w:ilvl w:val="0"/>
          <w:numId w:val="4"/>
        </w:numPr>
        <w:ind w:right="-90"/>
        <w:rPr>
          <w:rFonts w:ascii="Times" w:hAnsi="Times" w:cs="Times"/>
          <w:sz w:val="24"/>
          <w:szCs w:val="24"/>
        </w:rPr>
      </w:pPr>
      <w:r w:rsidRPr="003C0038">
        <w:rPr>
          <w:rFonts w:ascii="Times" w:hAnsi="Times" w:cs="Times"/>
          <w:sz w:val="24"/>
          <w:szCs w:val="24"/>
        </w:rPr>
        <w:t>Conduct meetings to explore issues</w:t>
      </w:r>
      <w:r w:rsidR="00837CC8">
        <w:rPr>
          <w:rFonts w:ascii="Times" w:hAnsi="Times" w:cs="Times"/>
          <w:sz w:val="24"/>
          <w:szCs w:val="24"/>
        </w:rPr>
        <w:t xml:space="preserve"> and</w:t>
      </w:r>
      <w:r w:rsidRPr="003C0038">
        <w:rPr>
          <w:rFonts w:ascii="Times" w:hAnsi="Times" w:cs="Times"/>
          <w:sz w:val="24"/>
          <w:szCs w:val="24"/>
        </w:rPr>
        <w:t xml:space="preserve"> plan activities (Program Office/ libraries, National Parks</w:t>
      </w:r>
      <w:r w:rsidR="00837CC8">
        <w:rPr>
          <w:rFonts w:ascii="Times" w:hAnsi="Times" w:cs="Times"/>
          <w:sz w:val="24"/>
          <w:szCs w:val="24"/>
        </w:rPr>
        <w:t>.</w:t>
      </w:r>
    </w:p>
    <w:p w:rsidR="007E59DA" w:rsidRDefault="007E59DA" w:rsidP="007E59DA">
      <w:pPr>
        <w:pStyle w:val="ListParagraph"/>
        <w:numPr>
          <w:ilvl w:val="0"/>
          <w:numId w:val="4"/>
        </w:numPr>
        <w:rPr>
          <w:rFonts w:ascii="Times" w:hAnsi="Times" w:cs="Times"/>
          <w:sz w:val="24"/>
          <w:szCs w:val="24"/>
        </w:rPr>
      </w:pPr>
      <w:r w:rsidRPr="003C0038">
        <w:rPr>
          <w:rFonts w:ascii="Times" w:hAnsi="Times" w:cs="Times"/>
          <w:sz w:val="24"/>
          <w:szCs w:val="24"/>
        </w:rPr>
        <w:t xml:space="preserve">Establish a team </w:t>
      </w:r>
      <w:proofErr w:type="gramStart"/>
      <w:r w:rsidRPr="003C0038">
        <w:rPr>
          <w:rFonts w:ascii="Times" w:hAnsi="Times" w:cs="Times"/>
          <w:sz w:val="24"/>
          <w:szCs w:val="24"/>
        </w:rPr>
        <w:t xml:space="preserve">to </w:t>
      </w:r>
      <w:r w:rsidR="00AD1A3C">
        <w:rPr>
          <w:rFonts w:ascii="Times" w:hAnsi="Times" w:cs="Times"/>
          <w:sz w:val="24"/>
          <w:szCs w:val="24"/>
        </w:rPr>
        <w:t xml:space="preserve"> advance</w:t>
      </w:r>
      <w:proofErr w:type="gramEnd"/>
      <w:r w:rsidR="00AD1A3C">
        <w:rPr>
          <w:rFonts w:ascii="Times" w:hAnsi="Times" w:cs="Times"/>
          <w:sz w:val="24"/>
          <w:szCs w:val="24"/>
        </w:rPr>
        <w:t xml:space="preserve"> </w:t>
      </w:r>
      <w:r w:rsidRPr="003C0038">
        <w:rPr>
          <w:rFonts w:ascii="Times" w:hAnsi="Times" w:cs="Times"/>
          <w:sz w:val="24"/>
          <w:szCs w:val="24"/>
        </w:rPr>
        <w:t>objectives</w:t>
      </w:r>
      <w:r w:rsidR="00837CC8">
        <w:rPr>
          <w:rFonts w:ascii="Times" w:hAnsi="Times" w:cs="Times"/>
          <w:sz w:val="24"/>
          <w:szCs w:val="24"/>
        </w:rPr>
        <w:t>.</w:t>
      </w:r>
      <w:r w:rsidRPr="003C0038">
        <w:rPr>
          <w:rFonts w:ascii="Times" w:hAnsi="Times" w:cs="Times"/>
          <w:sz w:val="24"/>
          <w:szCs w:val="24"/>
        </w:rPr>
        <w:t xml:space="preserve"> </w:t>
      </w:r>
    </w:p>
    <w:p w:rsidR="007E59DA" w:rsidRDefault="007E59DA" w:rsidP="007E59DA">
      <w:pPr>
        <w:pStyle w:val="ListParagraph"/>
        <w:numPr>
          <w:ilvl w:val="0"/>
          <w:numId w:val="4"/>
        </w:numPr>
        <w:rPr>
          <w:rFonts w:ascii="Times" w:hAnsi="Times" w:cs="Times"/>
          <w:sz w:val="24"/>
          <w:szCs w:val="24"/>
        </w:rPr>
      </w:pPr>
      <w:r w:rsidRPr="003C0038">
        <w:rPr>
          <w:rFonts w:ascii="Times" w:hAnsi="Times" w:cs="Times"/>
          <w:sz w:val="24"/>
          <w:szCs w:val="24"/>
        </w:rPr>
        <w:t>Explore funding sources and prepare grant applications</w:t>
      </w:r>
      <w:r w:rsidR="00837CC8">
        <w:rPr>
          <w:rFonts w:ascii="Times" w:hAnsi="Times" w:cs="Times"/>
          <w:sz w:val="24"/>
          <w:szCs w:val="24"/>
        </w:rPr>
        <w:t>.</w:t>
      </w:r>
      <w:r w:rsidRPr="003C0038">
        <w:rPr>
          <w:rFonts w:ascii="Times" w:hAnsi="Times" w:cs="Times"/>
          <w:sz w:val="24"/>
          <w:szCs w:val="24"/>
        </w:rPr>
        <w:t xml:space="preserve"> </w:t>
      </w:r>
    </w:p>
    <w:p w:rsidR="007E59DA" w:rsidRDefault="007E59DA" w:rsidP="007E59DA">
      <w:pPr>
        <w:pStyle w:val="ListParagraph"/>
        <w:numPr>
          <w:ilvl w:val="0"/>
          <w:numId w:val="4"/>
        </w:numPr>
        <w:rPr>
          <w:rFonts w:ascii="Times" w:hAnsi="Times" w:cs="Times"/>
          <w:sz w:val="24"/>
          <w:szCs w:val="24"/>
        </w:rPr>
      </w:pPr>
      <w:r w:rsidRPr="003C0038">
        <w:rPr>
          <w:rFonts w:ascii="Times" w:hAnsi="Times" w:cs="Times"/>
          <w:sz w:val="24"/>
          <w:szCs w:val="24"/>
        </w:rPr>
        <w:t>Maintain online calendar with a schedule of activities</w:t>
      </w:r>
      <w:r w:rsidR="00837CC8">
        <w:rPr>
          <w:rFonts w:ascii="Times" w:hAnsi="Times" w:cs="Times"/>
          <w:sz w:val="24"/>
          <w:szCs w:val="24"/>
        </w:rPr>
        <w:t>.</w:t>
      </w:r>
      <w:r w:rsidRPr="003C0038">
        <w:rPr>
          <w:rFonts w:ascii="Times" w:hAnsi="Times" w:cs="Times"/>
          <w:sz w:val="24"/>
          <w:szCs w:val="24"/>
        </w:rPr>
        <w:t xml:space="preserve"> </w:t>
      </w:r>
    </w:p>
    <w:p w:rsidR="00AD1A3C" w:rsidRDefault="00AD1A3C" w:rsidP="007E59DA">
      <w:pPr>
        <w:pStyle w:val="ListParagraph"/>
        <w:numPr>
          <w:ilvl w:val="0"/>
          <w:numId w:val="4"/>
        </w:numPr>
        <w:rPr>
          <w:rFonts w:ascii="Times" w:hAnsi="Times" w:cs="Times"/>
          <w:sz w:val="24"/>
          <w:szCs w:val="24"/>
        </w:rPr>
      </w:pPr>
      <w:r>
        <w:rPr>
          <w:rFonts w:ascii="Times" w:hAnsi="Times" w:cs="Times"/>
          <w:sz w:val="24"/>
          <w:szCs w:val="24"/>
        </w:rPr>
        <w:t>Create online resources</w:t>
      </w:r>
      <w:r w:rsidR="00837CC8">
        <w:rPr>
          <w:rFonts w:ascii="Times" w:hAnsi="Times" w:cs="Times"/>
          <w:sz w:val="24"/>
          <w:szCs w:val="24"/>
        </w:rPr>
        <w:t>.</w:t>
      </w:r>
    </w:p>
    <w:p w:rsidR="007E59DA" w:rsidRDefault="007E59DA" w:rsidP="007E59DA">
      <w:pPr>
        <w:pStyle w:val="ListParagraph"/>
        <w:rPr>
          <w:rFonts w:ascii="Times" w:hAnsi="Times" w:cs="Times"/>
          <w:sz w:val="24"/>
          <w:szCs w:val="24"/>
        </w:rPr>
      </w:pPr>
    </w:p>
    <w:p w:rsidR="007E59DA" w:rsidRPr="003C0038" w:rsidRDefault="007E59DA" w:rsidP="007E59DA">
      <w:pPr>
        <w:pStyle w:val="ListParagraph"/>
        <w:rPr>
          <w:rFonts w:ascii="Times" w:hAnsi="Times" w:cs="Times"/>
          <w:sz w:val="24"/>
          <w:szCs w:val="24"/>
        </w:rPr>
      </w:pPr>
    </w:p>
    <w:p w:rsidR="007E59DA" w:rsidRPr="00B05266" w:rsidRDefault="00837CC8" w:rsidP="007E59DA">
      <w:pPr>
        <w:rPr>
          <w:rFonts w:ascii="Times" w:hAnsi="Times" w:cs="Times"/>
          <w:sz w:val="24"/>
          <w:szCs w:val="24"/>
        </w:rPr>
      </w:pPr>
      <w:r>
        <w:rPr>
          <w:rFonts w:ascii="Times" w:hAnsi="Times" w:cs="Times"/>
          <w:sz w:val="24"/>
          <w:szCs w:val="24"/>
        </w:rPr>
        <w:t xml:space="preserve">Medium-term plans </w:t>
      </w:r>
      <w:r w:rsidR="007E59DA" w:rsidRPr="00B05266">
        <w:rPr>
          <w:rFonts w:ascii="Times" w:hAnsi="Times" w:cs="Times"/>
          <w:sz w:val="24"/>
          <w:szCs w:val="24"/>
        </w:rPr>
        <w:t xml:space="preserve">call for: </w:t>
      </w:r>
    </w:p>
    <w:p w:rsidR="007E59DA" w:rsidRPr="00B05266" w:rsidRDefault="007E59DA" w:rsidP="007E59DA">
      <w:pPr>
        <w:rPr>
          <w:rFonts w:ascii="Times" w:hAnsi="Times" w:cs="Times"/>
          <w:sz w:val="24"/>
          <w:szCs w:val="24"/>
        </w:rPr>
      </w:pPr>
    </w:p>
    <w:p w:rsidR="007E59DA" w:rsidRPr="003C0038" w:rsidRDefault="007E59DA" w:rsidP="007E59DA">
      <w:pPr>
        <w:pStyle w:val="ListParagraph"/>
        <w:numPr>
          <w:ilvl w:val="0"/>
          <w:numId w:val="5"/>
        </w:numPr>
        <w:rPr>
          <w:rFonts w:ascii="Times" w:hAnsi="Times" w:cs="Times"/>
          <w:sz w:val="24"/>
          <w:szCs w:val="24"/>
        </w:rPr>
      </w:pPr>
      <w:r w:rsidRPr="003C0038">
        <w:rPr>
          <w:rFonts w:ascii="Times" w:hAnsi="Times" w:cs="Times"/>
          <w:sz w:val="24"/>
          <w:szCs w:val="24"/>
        </w:rPr>
        <w:t>E</w:t>
      </w:r>
      <w:r w:rsidR="00837CC8">
        <w:rPr>
          <w:rFonts w:ascii="Times" w:hAnsi="Times" w:cs="Times"/>
          <w:sz w:val="24"/>
          <w:szCs w:val="24"/>
        </w:rPr>
        <w:t>ncourage e</w:t>
      </w:r>
      <w:r w:rsidRPr="003C0038">
        <w:rPr>
          <w:rFonts w:ascii="Times" w:hAnsi="Times" w:cs="Times"/>
          <w:sz w:val="24"/>
          <w:szCs w:val="24"/>
        </w:rPr>
        <w:t>ach participating organization to host at least one event dedicated to the stewardship of the estuary.</w:t>
      </w:r>
    </w:p>
    <w:p w:rsidR="007E59DA" w:rsidRDefault="007E59DA" w:rsidP="007E59DA">
      <w:pPr>
        <w:pStyle w:val="ListParagraph"/>
        <w:numPr>
          <w:ilvl w:val="0"/>
          <w:numId w:val="5"/>
        </w:numPr>
        <w:rPr>
          <w:rFonts w:ascii="Times" w:hAnsi="Times" w:cs="Times"/>
          <w:sz w:val="24"/>
          <w:szCs w:val="24"/>
        </w:rPr>
      </w:pPr>
      <w:r w:rsidRPr="003C0038">
        <w:rPr>
          <w:rFonts w:ascii="Times" w:hAnsi="Times" w:cs="Times"/>
          <w:sz w:val="24"/>
          <w:szCs w:val="24"/>
        </w:rPr>
        <w:t>Partner with state and federal agencies with access to the public to produce and create interpretive signage about folkways</w:t>
      </w:r>
      <w:r w:rsidR="00837CC8">
        <w:rPr>
          <w:rFonts w:ascii="Times" w:hAnsi="Times" w:cs="Times"/>
          <w:sz w:val="24"/>
          <w:szCs w:val="24"/>
        </w:rPr>
        <w:t xml:space="preserve"> and </w:t>
      </w:r>
      <w:r w:rsidRPr="003C0038">
        <w:rPr>
          <w:rFonts w:ascii="Times" w:hAnsi="Times" w:cs="Times"/>
          <w:sz w:val="24"/>
          <w:szCs w:val="24"/>
        </w:rPr>
        <w:t>natural and cultural resources throughout the BTES.</w:t>
      </w:r>
    </w:p>
    <w:p w:rsidR="007E59DA" w:rsidRPr="003C0038" w:rsidRDefault="007E59DA" w:rsidP="007E59DA">
      <w:pPr>
        <w:pStyle w:val="ListParagraph"/>
        <w:numPr>
          <w:ilvl w:val="0"/>
          <w:numId w:val="5"/>
        </w:numPr>
        <w:rPr>
          <w:rFonts w:ascii="Times" w:hAnsi="Times" w:cs="Times"/>
          <w:sz w:val="24"/>
          <w:szCs w:val="24"/>
        </w:rPr>
      </w:pPr>
      <w:r w:rsidRPr="003C0038">
        <w:rPr>
          <w:rFonts w:ascii="Times" w:hAnsi="Times" w:cs="Times"/>
          <w:sz w:val="24"/>
          <w:szCs w:val="24"/>
        </w:rPr>
        <w:t>Develop campaign slogan</w:t>
      </w:r>
      <w:r>
        <w:rPr>
          <w:rFonts w:ascii="Times" w:hAnsi="Times" w:cs="Times"/>
          <w:sz w:val="24"/>
          <w:szCs w:val="24"/>
        </w:rPr>
        <w:t>(s)</w:t>
      </w:r>
      <w:r w:rsidRPr="003C0038">
        <w:rPr>
          <w:rFonts w:ascii="Times" w:hAnsi="Times" w:cs="Times"/>
          <w:sz w:val="24"/>
          <w:szCs w:val="24"/>
        </w:rPr>
        <w:t xml:space="preserve"> to encourage preservation of the BTES and encourage local professionals, such as </w:t>
      </w:r>
      <w:r>
        <w:rPr>
          <w:rFonts w:ascii="Times" w:hAnsi="Times" w:cs="Times"/>
          <w:sz w:val="24"/>
          <w:szCs w:val="24"/>
        </w:rPr>
        <w:t xml:space="preserve">local artists </w:t>
      </w:r>
      <w:r w:rsidRPr="003C0038">
        <w:rPr>
          <w:rFonts w:ascii="Times" w:hAnsi="Times" w:cs="Times"/>
          <w:sz w:val="24"/>
          <w:szCs w:val="24"/>
        </w:rPr>
        <w:t>to become active stewards of the Program</w:t>
      </w:r>
    </w:p>
    <w:p w:rsidR="00837CC8" w:rsidRDefault="00D52436" w:rsidP="007E59DA">
      <w:pPr>
        <w:pStyle w:val="ListParagraph"/>
        <w:numPr>
          <w:ilvl w:val="0"/>
          <w:numId w:val="5"/>
        </w:numPr>
        <w:rPr>
          <w:rFonts w:ascii="Times" w:hAnsi="Times" w:cs="Times"/>
          <w:sz w:val="24"/>
          <w:szCs w:val="24"/>
        </w:rPr>
      </w:pPr>
      <w:r>
        <w:rPr>
          <w:rFonts w:ascii="Times" w:hAnsi="Times" w:cs="Times"/>
          <w:sz w:val="24"/>
          <w:szCs w:val="24"/>
        </w:rPr>
        <w:t xml:space="preserve">Initiate </w:t>
      </w:r>
      <w:r w:rsidR="007E59DA" w:rsidRPr="009A6A05">
        <w:rPr>
          <w:rFonts w:ascii="Times" w:hAnsi="Times" w:cs="Times"/>
          <w:sz w:val="24"/>
          <w:szCs w:val="24"/>
        </w:rPr>
        <w:t>oral history/storytelling projects that focus on local knowledge transfer (shrimper, oystermen</w:t>
      </w:r>
      <w:r>
        <w:rPr>
          <w:rFonts w:ascii="Times" w:hAnsi="Times" w:cs="Times"/>
          <w:sz w:val="24"/>
          <w:szCs w:val="24"/>
        </w:rPr>
        <w:t>, businessmen, boat builders, market hunters, cattlemen, duck carvers, net makers, former cannery workers, recreation guides,</w:t>
      </w:r>
      <w:r w:rsidR="007E59DA" w:rsidRPr="009A6A05">
        <w:rPr>
          <w:rFonts w:ascii="Times" w:hAnsi="Times" w:cs="Times"/>
          <w:sz w:val="24"/>
          <w:szCs w:val="24"/>
        </w:rPr>
        <w:t xml:space="preserve"> </w:t>
      </w:r>
      <w:r>
        <w:rPr>
          <w:rFonts w:ascii="Times" w:hAnsi="Times" w:cs="Times"/>
          <w:sz w:val="24"/>
          <w:szCs w:val="24"/>
        </w:rPr>
        <w:t xml:space="preserve">crabbers, seafood dealers, </w:t>
      </w:r>
      <w:r w:rsidR="007E59DA" w:rsidRPr="009A6A05">
        <w:rPr>
          <w:rFonts w:ascii="Times" w:hAnsi="Times" w:cs="Times"/>
          <w:sz w:val="24"/>
          <w:szCs w:val="24"/>
        </w:rPr>
        <w:t>retired trappers</w:t>
      </w:r>
      <w:r w:rsidR="001A29DB">
        <w:rPr>
          <w:rFonts w:ascii="Times" w:hAnsi="Times" w:cs="Times"/>
          <w:sz w:val="24"/>
          <w:szCs w:val="24"/>
        </w:rPr>
        <w:t>, and those surviving individuals whose first language is French</w:t>
      </w:r>
      <w:r w:rsidR="007E59DA" w:rsidRPr="009A6A05">
        <w:rPr>
          <w:rFonts w:ascii="Times" w:hAnsi="Times" w:cs="Times"/>
          <w:sz w:val="24"/>
          <w:szCs w:val="24"/>
        </w:rPr>
        <w:t xml:space="preserve">). </w:t>
      </w:r>
    </w:p>
    <w:p w:rsidR="007E59DA" w:rsidRPr="009A6A05" w:rsidRDefault="007E59DA" w:rsidP="007E59DA">
      <w:pPr>
        <w:pStyle w:val="ListParagraph"/>
        <w:numPr>
          <w:ilvl w:val="0"/>
          <w:numId w:val="5"/>
        </w:numPr>
        <w:rPr>
          <w:rFonts w:ascii="Times" w:hAnsi="Times" w:cs="Times"/>
          <w:sz w:val="24"/>
          <w:szCs w:val="24"/>
        </w:rPr>
      </w:pPr>
      <w:r w:rsidRPr="009A6A05">
        <w:rPr>
          <w:rFonts w:ascii="Times" w:hAnsi="Times" w:cs="Times"/>
          <w:sz w:val="24"/>
          <w:szCs w:val="24"/>
        </w:rPr>
        <w:t xml:space="preserve">Work </w:t>
      </w:r>
      <w:r>
        <w:rPr>
          <w:rFonts w:ascii="Times" w:hAnsi="Times" w:cs="Times"/>
          <w:sz w:val="24"/>
          <w:szCs w:val="24"/>
        </w:rPr>
        <w:t>to create</w:t>
      </w:r>
      <w:r w:rsidRPr="009A6A05">
        <w:rPr>
          <w:rFonts w:ascii="Times" w:hAnsi="Times" w:cs="Times"/>
          <w:sz w:val="24"/>
          <w:szCs w:val="24"/>
        </w:rPr>
        <w:t xml:space="preserve"> updated films on issues facing </w:t>
      </w:r>
      <w:r w:rsidR="00D52436">
        <w:rPr>
          <w:rFonts w:ascii="Times" w:hAnsi="Times" w:cs="Times"/>
          <w:sz w:val="24"/>
          <w:szCs w:val="24"/>
        </w:rPr>
        <w:t xml:space="preserve">the </w:t>
      </w:r>
      <w:r w:rsidRPr="009A6A05">
        <w:rPr>
          <w:rFonts w:ascii="Times" w:hAnsi="Times" w:cs="Times"/>
          <w:sz w:val="24"/>
          <w:szCs w:val="24"/>
        </w:rPr>
        <w:t>estuary.</w:t>
      </w:r>
    </w:p>
    <w:p w:rsidR="007E59DA" w:rsidRDefault="007E59DA" w:rsidP="007E59DA">
      <w:pPr>
        <w:pStyle w:val="ListParagraph"/>
        <w:numPr>
          <w:ilvl w:val="0"/>
          <w:numId w:val="5"/>
        </w:numPr>
        <w:rPr>
          <w:rFonts w:ascii="Times" w:hAnsi="Times" w:cs="Times"/>
          <w:sz w:val="24"/>
          <w:szCs w:val="24"/>
        </w:rPr>
      </w:pPr>
      <w:r w:rsidRPr="009A6A05">
        <w:rPr>
          <w:rFonts w:ascii="Times" w:hAnsi="Times" w:cs="Times"/>
          <w:sz w:val="24"/>
          <w:szCs w:val="24"/>
        </w:rPr>
        <w:t xml:space="preserve">Hold small events and enrichment workshops </w:t>
      </w:r>
      <w:r w:rsidR="00837CC8">
        <w:rPr>
          <w:rFonts w:ascii="Times" w:hAnsi="Times" w:cs="Times"/>
          <w:sz w:val="24"/>
          <w:szCs w:val="24"/>
        </w:rPr>
        <w:t xml:space="preserve">such as </w:t>
      </w:r>
      <w:r w:rsidR="00837CC8" w:rsidRPr="009A6A05">
        <w:rPr>
          <w:rFonts w:ascii="Times" w:hAnsi="Times" w:cs="Times"/>
          <w:sz w:val="24"/>
          <w:szCs w:val="24"/>
        </w:rPr>
        <w:t>boatbuilding, carving, music, food, etc.</w:t>
      </w:r>
      <w:r w:rsidR="00837CC8">
        <w:rPr>
          <w:rFonts w:ascii="Times" w:hAnsi="Times" w:cs="Times"/>
          <w:sz w:val="24"/>
          <w:szCs w:val="24"/>
        </w:rPr>
        <w:t xml:space="preserve"> </w:t>
      </w:r>
      <w:r w:rsidRPr="009A6A05">
        <w:rPr>
          <w:rFonts w:ascii="Times" w:hAnsi="Times" w:cs="Times"/>
          <w:sz w:val="24"/>
          <w:szCs w:val="24"/>
        </w:rPr>
        <w:t>in conjunction</w:t>
      </w:r>
      <w:r w:rsidR="00837CC8">
        <w:rPr>
          <w:rFonts w:ascii="Times" w:hAnsi="Times" w:cs="Times"/>
          <w:sz w:val="24"/>
          <w:szCs w:val="24"/>
        </w:rPr>
        <w:t xml:space="preserve"> with partners. </w:t>
      </w:r>
    </w:p>
    <w:p w:rsidR="00AD1A3C" w:rsidRPr="009A6A05" w:rsidRDefault="00AD1A3C" w:rsidP="007E59DA">
      <w:pPr>
        <w:pStyle w:val="ListParagraph"/>
        <w:numPr>
          <w:ilvl w:val="0"/>
          <w:numId w:val="5"/>
        </w:numPr>
        <w:rPr>
          <w:rFonts w:ascii="Times" w:hAnsi="Times" w:cs="Times"/>
          <w:sz w:val="24"/>
          <w:szCs w:val="24"/>
        </w:rPr>
      </w:pPr>
      <w:r>
        <w:rPr>
          <w:rFonts w:ascii="Times" w:hAnsi="Times" w:cs="Times"/>
          <w:sz w:val="24"/>
          <w:szCs w:val="24"/>
        </w:rPr>
        <w:t>Support research related to culture and ecosystem.</w:t>
      </w:r>
    </w:p>
    <w:p w:rsidR="007E59DA" w:rsidRPr="00B05266" w:rsidRDefault="007E59DA" w:rsidP="007E59DA">
      <w:pPr>
        <w:rPr>
          <w:rFonts w:ascii="Times" w:hAnsi="Times" w:cs="Times"/>
          <w:sz w:val="24"/>
          <w:szCs w:val="24"/>
        </w:rPr>
      </w:pPr>
    </w:p>
    <w:p w:rsidR="007E59DA" w:rsidRPr="00B05266" w:rsidRDefault="007E59DA" w:rsidP="007E59DA">
      <w:pPr>
        <w:rPr>
          <w:rFonts w:ascii="Times" w:hAnsi="Times" w:cs="Times"/>
          <w:sz w:val="24"/>
          <w:szCs w:val="24"/>
        </w:rPr>
      </w:pPr>
    </w:p>
    <w:p w:rsidR="007E59DA" w:rsidRPr="00B05266" w:rsidRDefault="007E59DA" w:rsidP="007E59DA">
      <w:pPr>
        <w:rPr>
          <w:rFonts w:ascii="Times" w:hAnsi="Times" w:cs="Times"/>
          <w:sz w:val="24"/>
          <w:szCs w:val="24"/>
        </w:rPr>
      </w:pPr>
      <w:r w:rsidRPr="00B05266">
        <w:rPr>
          <w:rFonts w:ascii="Times" w:hAnsi="Times" w:cs="Times"/>
          <w:sz w:val="24"/>
          <w:szCs w:val="24"/>
        </w:rPr>
        <w:t xml:space="preserve">Long-term plans call for the coalition to expand and maintain an awareness of the role of the BTES culture in preserving the estuary. These activities may include: </w:t>
      </w:r>
    </w:p>
    <w:p w:rsidR="007E59DA" w:rsidRPr="00B05266" w:rsidRDefault="007E59DA" w:rsidP="007E59DA">
      <w:pPr>
        <w:rPr>
          <w:rFonts w:ascii="Times" w:hAnsi="Times" w:cs="Times"/>
          <w:sz w:val="24"/>
          <w:szCs w:val="24"/>
        </w:rPr>
      </w:pPr>
    </w:p>
    <w:p w:rsidR="007E59DA" w:rsidRPr="00763926" w:rsidRDefault="007E59DA" w:rsidP="007E59DA">
      <w:pPr>
        <w:pStyle w:val="ListParagraph"/>
        <w:numPr>
          <w:ilvl w:val="0"/>
          <w:numId w:val="6"/>
        </w:numPr>
        <w:rPr>
          <w:rFonts w:ascii="Times" w:hAnsi="Times" w:cs="Times"/>
          <w:sz w:val="24"/>
          <w:szCs w:val="24"/>
        </w:rPr>
      </w:pPr>
      <w:r w:rsidRPr="00763926">
        <w:rPr>
          <w:rFonts w:ascii="Times" w:hAnsi="Times" w:cs="Times"/>
          <w:sz w:val="24"/>
          <w:szCs w:val="24"/>
        </w:rPr>
        <w:t xml:space="preserve">Develop a volunteer travel </w:t>
      </w:r>
      <w:r w:rsidR="001A29DB">
        <w:rPr>
          <w:rFonts w:ascii="Times" w:hAnsi="Times" w:cs="Times"/>
          <w:sz w:val="24"/>
          <w:szCs w:val="24"/>
        </w:rPr>
        <w:t xml:space="preserve">program </w:t>
      </w:r>
      <w:r w:rsidR="00837CC8">
        <w:rPr>
          <w:rFonts w:ascii="Times" w:hAnsi="Times" w:cs="Times"/>
          <w:sz w:val="24"/>
          <w:szCs w:val="24"/>
        </w:rPr>
        <w:t>for adults</w:t>
      </w:r>
      <w:r w:rsidRPr="00763926">
        <w:rPr>
          <w:rFonts w:ascii="Times" w:hAnsi="Times" w:cs="Times"/>
          <w:sz w:val="24"/>
          <w:szCs w:val="24"/>
        </w:rPr>
        <w:t xml:space="preserve"> and </w:t>
      </w:r>
      <w:r w:rsidR="00837CC8">
        <w:rPr>
          <w:rFonts w:ascii="Times" w:hAnsi="Times" w:cs="Times"/>
          <w:sz w:val="24"/>
          <w:szCs w:val="24"/>
        </w:rPr>
        <w:t>family to come to</w:t>
      </w:r>
      <w:r w:rsidRPr="00763926">
        <w:rPr>
          <w:rFonts w:ascii="Times" w:hAnsi="Times" w:cs="Times"/>
          <w:sz w:val="24"/>
          <w:szCs w:val="24"/>
        </w:rPr>
        <w:t xml:space="preserve"> learn about the BTES.</w:t>
      </w:r>
    </w:p>
    <w:p w:rsidR="007E59DA" w:rsidRPr="00763926" w:rsidRDefault="007E59DA" w:rsidP="007E59DA">
      <w:pPr>
        <w:pStyle w:val="ListParagraph"/>
        <w:numPr>
          <w:ilvl w:val="0"/>
          <w:numId w:val="6"/>
        </w:numPr>
        <w:rPr>
          <w:rFonts w:ascii="Times" w:hAnsi="Times" w:cs="Times"/>
          <w:sz w:val="24"/>
          <w:szCs w:val="24"/>
        </w:rPr>
      </w:pPr>
      <w:r>
        <w:rPr>
          <w:rFonts w:ascii="Times" w:hAnsi="Times" w:cs="Times"/>
          <w:sz w:val="24"/>
          <w:szCs w:val="24"/>
        </w:rPr>
        <w:t>Support</w:t>
      </w:r>
      <w:r w:rsidRPr="00763926">
        <w:rPr>
          <w:rFonts w:ascii="Times" w:hAnsi="Times" w:cs="Times"/>
          <w:sz w:val="24"/>
          <w:szCs w:val="24"/>
        </w:rPr>
        <w:t xml:space="preserve"> </w:t>
      </w:r>
      <w:r>
        <w:rPr>
          <w:rFonts w:ascii="Times" w:hAnsi="Times" w:cs="Times"/>
          <w:sz w:val="24"/>
          <w:szCs w:val="24"/>
        </w:rPr>
        <w:t>“</w:t>
      </w:r>
      <w:r w:rsidRPr="00763926">
        <w:rPr>
          <w:rFonts w:ascii="Times" w:hAnsi="Times" w:cs="Times"/>
          <w:sz w:val="24"/>
          <w:szCs w:val="24"/>
        </w:rPr>
        <w:t>Immersion</w:t>
      </w:r>
      <w:r>
        <w:rPr>
          <w:rFonts w:ascii="Times" w:hAnsi="Times" w:cs="Times"/>
          <w:sz w:val="24"/>
          <w:szCs w:val="24"/>
        </w:rPr>
        <w:t>”</w:t>
      </w:r>
      <w:r w:rsidRPr="00763926">
        <w:rPr>
          <w:rFonts w:ascii="Times" w:hAnsi="Times" w:cs="Times"/>
          <w:sz w:val="24"/>
          <w:szCs w:val="24"/>
        </w:rPr>
        <w:t xml:space="preserve"> program</w:t>
      </w:r>
      <w:r>
        <w:rPr>
          <w:rFonts w:ascii="Times" w:hAnsi="Times" w:cs="Times"/>
          <w:sz w:val="24"/>
          <w:szCs w:val="24"/>
        </w:rPr>
        <w:t>s</w:t>
      </w:r>
      <w:r w:rsidRPr="00763926">
        <w:rPr>
          <w:rFonts w:ascii="Times" w:hAnsi="Times" w:cs="Times"/>
          <w:sz w:val="24"/>
          <w:szCs w:val="24"/>
        </w:rPr>
        <w:t>.</w:t>
      </w:r>
    </w:p>
    <w:p w:rsidR="007E59DA" w:rsidRPr="00763926" w:rsidRDefault="00837CC8" w:rsidP="007E59DA">
      <w:pPr>
        <w:pStyle w:val="ListParagraph"/>
        <w:numPr>
          <w:ilvl w:val="0"/>
          <w:numId w:val="6"/>
        </w:numPr>
        <w:rPr>
          <w:rFonts w:ascii="Times" w:hAnsi="Times" w:cs="Times"/>
          <w:sz w:val="24"/>
          <w:szCs w:val="24"/>
        </w:rPr>
      </w:pPr>
      <w:r>
        <w:rPr>
          <w:rFonts w:ascii="Times" w:hAnsi="Times" w:cs="Times"/>
          <w:sz w:val="24"/>
          <w:szCs w:val="24"/>
        </w:rPr>
        <w:t>Help support eco-tourism/eco-</w:t>
      </w:r>
      <w:r w:rsidR="007E59DA" w:rsidRPr="00763926">
        <w:rPr>
          <w:rFonts w:ascii="Times" w:hAnsi="Times" w:cs="Times"/>
          <w:sz w:val="24"/>
          <w:szCs w:val="24"/>
        </w:rPr>
        <w:t>adventures throughout the BTES that enable both locals and visitor</w:t>
      </w:r>
      <w:r>
        <w:rPr>
          <w:rFonts w:ascii="Times" w:hAnsi="Times" w:cs="Times"/>
          <w:sz w:val="24"/>
          <w:szCs w:val="24"/>
        </w:rPr>
        <w:t>s</w:t>
      </w:r>
      <w:r w:rsidR="007E59DA" w:rsidRPr="00763926">
        <w:rPr>
          <w:rFonts w:ascii="Times" w:hAnsi="Times" w:cs="Times"/>
          <w:sz w:val="24"/>
          <w:szCs w:val="24"/>
        </w:rPr>
        <w:t xml:space="preserve"> to immerse themselves.</w:t>
      </w:r>
    </w:p>
    <w:p w:rsidR="007E59DA" w:rsidRPr="00763926" w:rsidRDefault="007E59DA" w:rsidP="007E59DA">
      <w:pPr>
        <w:pStyle w:val="ListParagraph"/>
        <w:numPr>
          <w:ilvl w:val="0"/>
          <w:numId w:val="6"/>
        </w:numPr>
        <w:rPr>
          <w:rFonts w:ascii="Times" w:hAnsi="Times" w:cs="Times"/>
          <w:sz w:val="24"/>
          <w:szCs w:val="24"/>
        </w:rPr>
      </w:pPr>
      <w:r>
        <w:rPr>
          <w:rFonts w:ascii="Times" w:hAnsi="Times" w:cs="Times"/>
          <w:sz w:val="24"/>
          <w:szCs w:val="24"/>
        </w:rPr>
        <w:t>Support a</w:t>
      </w:r>
      <w:r w:rsidRPr="00763926">
        <w:rPr>
          <w:rFonts w:ascii="Times" w:hAnsi="Times" w:cs="Times"/>
          <w:sz w:val="24"/>
          <w:szCs w:val="24"/>
        </w:rPr>
        <w:t xml:space="preserve"> cultural history curriculum.</w:t>
      </w:r>
    </w:p>
    <w:p w:rsidR="007E59DA" w:rsidRDefault="00837CC8" w:rsidP="007E59DA">
      <w:pPr>
        <w:pStyle w:val="ListParagraph"/>
        <w:numPr>
          <w:ilvl w:val="0"/>
          <w:numId w:val="6"/>
        </w:numPr>
        <w:rPr>
          <w:rFonts w:ascii="Times" w:hAnsi="Times" w:cs="Times"/>
          <w:sz w:val="24"/>
          <w:szCs w:val="24"/>
        </w:rPr>
      </w:pPr>
      <w:r>
        <w:rPr>
          <w:rFonts w:ascii="Times" w:hAnsi="Times" w:cs="Times"/>
          <w:sz w:val="24"/>
          <w:szCs w:val="24"/>
        </w:rPr>
        <w:lastRenderedPageBreak/>
        <w:t>Establish t</w:t>
      </w:r>
      <w:r w:rsidR="007E59DA" w:rsidRPr="00763926">
        <w:rPr>
          <w:rFonts w:ascii="Times" w:hAnsi="Times" w:cs="Times"/>
          <w:sz w:val="24"/>
          <w:szCs w:val="24"/>
        </w:rPr>
        <w:t>ie-ins with</w:t>
      </w:r>
      <w:r w:rsidR="007E59DA">
        <w:rPr>
          <w:rFonts w:ascii="Times" w:hAnsi="Times" w:cs="Times"/>
          <w:sz w:val="24"/>
          <w:szCs w:val="24"/>
        </w:rPr>
        <w:t xml:space="preserve"> festivals such as the</w:t>
      </w:r>
      <w:r w:rsidR="007E59DA" w:rsidRPr="00763926">
        <w:rPr>
          <w:rFonts w:ascii="Times" w:hAnsi="Times" w:cs="Times"/>
          <w:sz w:val="24"/>
          <w:szCs w:val="24"/>
        </w:rPr>
        <w:t xml:space="preserve"> Jazz and Heritage Festival</w:t>
      </w:r>
      <w:r w:rsidR="007E59DA">
        <w:rPr>
          <w:rFonts w:ascii="Times" w:hAnsi="Times" w:cs="Times"/>
          <w:sz w:val="24"/>
          <w:szCs w:val="24"/>
        </w:rPr>
        <w:t>,</w:t>
      </w:r>
      <w:r w:rsidR="007E59DA" w:rsidRPr="00763926">
        <w:rPr>
          <w:rFonts w:ascii="Times" w:hAnsi="Times" w:cs="Times"/>
          <w:sz w:val="24"/>
          <w:szCs w:val="24"/>
        </w:rPr>
        <w:t xml:space="preserve"> Festival Internationale</w:t>
      </w:r>
      <w:r w:rsidR="007E59DA">
        <w:rPr>
          <w:rFonts w:ascii="Times" w:hAnsi="Times" w:cs="Times"/>
          <w:sz w:val="24"/>
          <w:szCs w:val="24"/>
        </w:rPr>
        <w:t>, the</w:t>
      </w:r>
      <w:r w:rsidR="007E59DA" w:rsidRPr="00763926">
        <w:rPr>
          <w:rFonts w:ascii="Times" w:hAnsi="Times" w:cs="Times"/>
          <w:sz w:val="24"/>
          <w:szCs w:val="24"/>
        </w:rPr>
        <w:t xml:space="preserve"> annual T-Bois Blues festival</w:t>
      </w:r>
      <w:r w:rsidR="007E59DA">
        <w:rPr>
          <w:rFonts w:ascii="Times" w:hAnsi="Times" w:cs="Times"/>
          <w:sz w:val="24"/>
          <w:szCs w:val="24"/>
        </w:rPr>
        <w:t>, Swamp Stomp and/or</w:t>
      </w:r>
      <w:r w:rsidR="007E59DA" w:rsidRPr="00763926">
        <w:rPr>
          <w:rFonts w:ascii="Times" w:hAnsi="Times" w:cs="Times"/>
          <w:sz w:val="24"/>
          <w:szCs w:val="24"/>
        </w:rPr>
        <w:t xml:space="preserve"> </w:t>
      </w:r>
      <w:r w:rsidR="007E59DA">
        <w:rPr>
          <w:rFonts w:ascii="Times" w:hAnsi="Times" w:cs="Times"/>
          <w:sz w:val="24"/>
          <w:szCs w:val="24"/>
        </w:rPr>
        <w:t>similar type events</w:t>
      </w:r>
      <w:r>
        <w:rPr>
          <w:rFonts w:ascii="Times" w:hAnsi="Times" w:cs="Times"/>
          <w:sz w:val="24"/>
          <w:szCs w:val="24"/>
        </w:rPr>
        <w:t xml:space="preserve"> as</w:t>
      </w:r>
      <w:r w:rsidR="007E59DA" w:rsidRPr="00763926">
        <w:rPr>
          <w:rFonts w:ascii="Times" w:hAnsi="Times" w:cs="Times"/>
          <w:sz w:val="24"/>
          <w:szCs w:val="24"/>
        </w:rPr>
        <w:t xml:space="preserve"> part of the BTNEP outreach.</w:t>
      </w:r>
    </w:p>
    <w:p w:rsidR="007D40E7" w:rsidRPr="00763926" w:rsidRDefault="007D40E7" w:rsidP="007E59DA">
      <w:pPr>
        <w:pStyle w:val="ListParagraph"/>
        <w:numPr>
          <w:ilvl w:val="0"/>
          <w:numId w:val="6"/>
        </w:numPr>
        <w:rPr>
          <w:rFonts w:ascii="Times" w:hAnsi="Times" w:cs="Times"/>
          <w:sz w:val="24"/>
          <w:szCs w:val="24"/>
        </w:rPr>
      </w:pPr>
      <w:r>
        <w:rPr>
          <w:rFonts w:ascii="Times" w:hAnsi="Times" w:cs="Times"/>
          <w:sz w:val="24"/>
          <w:szCs w:val="24"/>
        </w:rPr>
        <w:t>Create a best principles document for cultural resources.</w:t>
      </w:r>
    </w:p>
    <w:p w:rsidR="000312BC" w:rsidRPr="00B05266" w:rsidRDefault="000312BC" w:rsidP="000312BC">
      <w:pPr>
        <w:rPr>
          <w:rFonts w:ascii="Times" w:hAnsi="Times" w:cs="Times"/>
          <w:sz w:val="24"/>
          <w:szCs w:val="24"/>
        </w:rPr>
      </w:pPr>
    </w:p>
    <w:p w:rsidR="007E59DA" w:rsidRPr="0066256F" w:rsidRDefault="007E59DA" w:rsidP="007E59DA">
      <w:pPr>
        <w:rPr>
          <w:rFonts w:ascii="Times" w:hAnsi="Times" w:cs="Times New Roman"/>
          <w:sz w:val="24"/>
          <w:szCs w:val="24"/>
        </w:rPr>
      </w:pPr>
      <w:r w:rsidRPr="0066256F">
        <w:rPr>
          <w:rFonts w:ascii="Times" w:hAnsi="Times" w:cs="Times New Roman"/>
          <w:sz w:val="24"/>
          <w:szCs w:val="24"/>
        </w:rPr>
        <w:t xml:space="preserve">POSSIBLE RANGE OF COSTS AND SOURCES OF FUNDING </w:t>
      </w:r>
    </w:p>
    <w:p w:rsidR="007E59DA" w:rsidRPr="003A21C6" w:rsidRDefault="007E59DA" w:rsidP="007E59DA">
      <w:pPr>
        <w:pStyle w:val="ListParagraph"/>
        <w:rPr>
          <w:rFonts w:ascii="Times" w:hAnsi="Times" w:cs="Times New Roman"/>
          <w:sz w:val="24"/>
          <w:szCs w:val="24"/>
        </w:rPr>
      </w:pPr>
    </w:p>
    <w:p w:rsidR="007E59DA" w:rsidRPr="003A21C6" w:rsidRDefault="007E59DA" w:rsidP="007E59DA">
      <w:pPr>
        <w:pStyle w:val="ListParagraph"/>
        <w:rPr>
          <w:rFonts w:ascii="Times" w:hAnsi="Times" w:cs="Times New Roman"/>
          <w:sz w:val="24"/>
          <w:szCs w:val="24"/>
        </w:rPr>
      </w:pPr>
      <w:r w:rsidRPr="003A21C6">
        <w:rPr>
          <w:rFonts w:ascii="Times" w:hAnsi="Times" w:cs="Times New Roman"/>
          <w:sz w:val="24"/>
          <w:szCs w:val="24"/>
        </w:rPr>
        <w:t>Range of cost:</w:t>
      </w:r>
    </w:p>
    <w:p w:rsidR="007E59DA" w:rsidRPr="003A21C6" w:rsidRDefault="007E59DA" w:rsidP="007E59DA">
      <w:pPr>
        <w:pStyle w:val="ListParagraph"/>
        <w:rPr>
          <w:rFonts w:ascii="Times" w:hAnsi="Times" w:cs="Times New Roman"/>
          <w:sz w:val="24"/>
          <w:szCs w:val="24"/>
        </w:rPr>
      </w:pPr>
      <w:r w:rsidRPr="003A21C6">
        <w:rPr>
          <w:rFonts w:ascii="Times" w:hAnsi="Times" w:cs="Times New Roman"/>
          <w:sz w:val="24"/>
          <w:szCs w:val="24"/>
        </w:rPr>
        <w:t>Total Funding Necessary (A</w:t>
      </w:r>
      <w:r>
        <w:rPr>
          <w:rFonts w:ascii="Times" w:hAnsi="Times" w:cs="Times New Roman"/>
          <w:sz w:val="24"/>
          <w:szCs w:val="24"/>
        </w:rPr>
        <w:t>nnually):            $30,000-$</w:t>
      </w:r>
      <w:r w:rsidR="007D40E7">
        <w:rPr>
          <w:rFonts w:ascii="Times" w:hAnsi="Times" w:cs="Times New Roman"/>
          <w:sz w:val="24"/>
          <w:szCs w:val="24"/>
        </w:rPr>
        <w:t xml:space="preserve"> 100,000</w:t>
      </w:r>
    </w:p>
    <w:p w:rsidR="007E59DA" w:rsidRPr="003A21C6" w:rsidRDefault="007E59DA" w:rsidP="007E59DA">
      <w:pPr>
        <w:pStyle w:val="ListParagraph"/>
        <w:rPr>
          <w:rFonts w:ascii="Times" w:hAnsi="Times" w:cs="Times New Roman"/>
          <w:sz w:val="24"/>
          <w:szCs w:val="24"/>
        </w:rPr>
      </w:pPr>
    </w:p>
    <w:p w:rsidR="007E59DA" w:rsidRDefault="007E59DA" w:rsidP="007E59DA">
      <w:pPr>
        <w:pStyle w:val="ListParagraph"/>
        <w:rPr>
          <w:rFonts w:ascii="Times" w:hAnsi="Times" w:cs="Times New Roman"/>
          <w:sz w:val="24"/>
          <w:szCs w:val="24"/>
        </w:rPr>
      </w:pPr>
      <w:r>
        <w:rPr>
          <w:rFonts w:ascii="Times" w:hAnsi="Times" w:cs="Times New Roman"/>
          <w:sz w:val="24"/>
          <w:szCs w:val="24"/>
        </w:rPr>
        <w:t>Sources of funding:</w:t>
      </w:r>
    </w:p>
    <w:p w:rsidR="007E59DA" w:rsidRDefault="007E59DA" w:rsidP="007E59DA">
      <w:pPr>
        <w:pStyle w:val="ListParagraph"/>
        <w:numPr>
          <w:ilvl w:val="0"/>
          <w:numId w:val="7"/>
        </w:numPr>
        <w:rPr>
          <w:rFonts w:ascii="Times" w:hAnsi="Times" w:cs="Times New Roman"/>
          <w:sz w:val="24"/>
          <w:szCs w:val="24"/>
        </w:rPr>
      </w:pPr>
      <w:r w:rsidRPr="003A21C6">
        <w:rPr>
          <w:rFonts w:ascii="Times" w:hAnsi="Times" w:cs="Times New Roman"/>
          <w:sz w:val="24"/>
          <w:szCs w:val="24"/>
        </w:rPr>
        <w:t xml:space="preserve">Local, State, Federal, Industry, Institutional, Non-Governmental Organizations, and Private  </w:t>
      </w:r>
    </w:p>
    <w:p w:rsidR="007E59DA" w:rsidRPr="001553E3" w:rsidRDefault="007E59DA" w:rsidP="007E59DA">
      <w:pPr>
        <w:pStyle w:val="ListParagraph"/>
        <w:numPr>
          <w:ilvl w:val="0"/>
          <w:numId w:val="7"/>
        </w:numPr>
        <w:rPr>
          <w:rFonts w:ascii="Times" w:hAnsi="Times" w:cs="Times New Roman"/>
          <w:sz w:val="24"/>
          <w:szCs w:val="24"/>
        </w:rPr>
      </w:pPr>
      <w:r w:rsidRPr="001553E3">
        <w:rPr>
          <w:rFonts w:ascii="Times" w:hAnsi="Times" w:cs="Times New Roman"/>
          <w:sz w:val="24"/>
          <w:szCs w:val="24"/>
        </w:rPr>
        <w:t>Barataria-Terrebonne Estuary Foundation and its partners.</w:t>
      </w:r>
    </w:p>
    <w:p w:rsidR="007E59DA" w:rsidRPr="003A21C6" w:rsidRDefault="007E59DA" w:rsidP="007E59DA">
      <w:pPr>
        <w:pStyle w:val="ListParagraph"/>
        <w:rPr>
          <w:rFonts w:ascii="Times" w:hAnsi="Times" w:cs="Times New Roman"/>
          <w:sz w:val="24"/>
          <w:szCs w:val="24"/>
        </w:rPr>
      </w:pPr>
    </w:p>
    <w:p w:rsidR="000312BC" w:rsidRPr="00B05266" w:rsidRDefault="000312BC" w:rsidP="000312BC">
      <w:pPr>
        <w:rPr>
          <w:rFonts w:ascii="Times" w:hAnsi="Times" w:cs="Times"/>
          <w:sz w:val="24"/>
          <w:szCs w:val="24"/>
        </w:rPr>
      </w:pPr>
    </w:p>
    <w:p w:rsidR="0017327C" w:rsidRPr="0066256F" w:rsidRDefault="0017327C" w:rsidP="0017327C">
      <w:pPr>
        <w:rPr>
          <w:rFonts w:ascii="Times" w:hAnsi="Times" w:cs="Times New Roman"/>
          <w:sz w:val="24"/>
          <w:szCs w:val="24"/>
        </w:rPr>
      </w:pPr>
      <w:r w:rsidRPr="0066256F">
        <w:rPr>
          <w:rFonts w:ascii="Times" w:hAnsi="Times" w:cs="Times New Roman"/>
          <w:sz w:val="24"/>
          <w:szCs w:val="24"/>
        </w:rPr>
        <w:t xml:space="preserve">PERFORMANCE MEASURES </w:t>
      </w:r>
    </w:p>
    <w:p w:rsidR="0017327C" w:rsidRPr="001553E3" w:rsidRDefault="0017327C" w:rsidP="0017327C">
      <w:pPr>
        <w:rPr>
          <w:rFonts w:ascii="Times" w:hAnsi="Times" w:cs="Times New Roman"/>
          <w:sz w:val="24"/>
          <w:szCs w:val="24"/>
        </w:rPr>
      </w:pPr>
    </w:p>
    <w:p w:rsidR="0017327C" w:rsidRDefault="0017327C" w:rsidP="0017327C">
      <w:pPr>
        <w:rPr>
          <w:rFonts w:ascii="Times" w:hAnsi="Times" w:cs="Times New Roman"/>
          <w:sz w:val="24"/>
          <w:szCs w:val="24"/>
        </w:rPr>
      </w:pPr>
      <w:r w:rsidRPr="00B7600A">
        <w:rPr>
          <w:rFonts w:ascii="Times" w:hAnsi="Times" w:cs="Times New Roman"/>
          <w:sz w:val="24"/>
          <w:szCs w:val="24"/>
        </w:rPr>
        <w:t>The monitoring strategies are intended to serve as mechanisms to assess the effectiveness of projects implemented under the action plans. These strategies should only be used as a guide, not as a requirement. It must be recognized that the monitoring strategies will be expensive to implement and that, because all levels of government and much of the private sector currently have severe funding restraints, they may not be affordable without significant modification. The monitoring strategies do not override or replace project monitoring that would be done by an agency related to specific agency-sponsored projects.</w:t>
      </w:r>
    </w:p>
    <w:p w:rsidR="0017327C" w:rsidRPr="001553E3" w:rsidRDefault="0017327C" w:rsidP="0017327C">
      <w:pPr>
        <w:rPr>
          <w:rFonts w:ascii="Times" w:hAnsi="Times" w:cs="Times New Roman"/>
          <w:sz w:val="24"/>
          <w:szCs w:val="24"/>
        </w:rPr>
      </w:pPr>
    </w:p>
    <w:p w:rsidR="0017327C" w:rsidRPr="001553E3" w:rsidRDefault="0017327C" w:rsidP="0017327C">
      <w:pPr>
        <w:rPr>
          <w:rFonts w:ascii="Times" w:hAnsi="Times" w:cs="Times New Roman"/>
          <w:sz w:val="24"/>
          <w:szCs w:val="24"/>
        </w:rPr>
      </w:pPr>
      <w:r w:rsidRPr="001553E3">
        <w:rPr>
          <w:rFonts w:ascii="Times" w:hAnsi="Times" w:cs="Times New Roman"/>
          <w:sz w:val="24"/>
          <w:szCs w:val="24"/>
        </w:rPr>
        <w:t>Possible Data Gathered</w:t>
      </w:r>
    </w:p>
    <w:p w:rsidR="0017327C" w:rsidRPr="001553E3" w:rsidRDefault="0017327C" w:rsidP="0017327C">
      <w:pPr>
        <w:ind w:left="720"/>
        <w:rPr>
          <w:rFonts w:ascii="Times" w:hAnsi="Times" w:cs="Times New Roman"/>
          <w:sz w:val="24"/>
          <w:szCs w:val="24"/>
        </w:rPr>
      </w:pPr>
    </w:p>
    <w:p w:rsidR="0017327C" w:rsidRPr="001553E3" w:rsidRDefault="00B75F09" w:rsidP="00B75F09">
      <w:pPr>
        <w:ind w:left="1170" w:hanging="450"/>
        <w:rPr>
          <w:rFonts w:ascii="Times" w:hAnsi="Times" w:cs="Times New Roman"/>
          <w:sz w:val="24"/>
          <w:szCs w:val="24"/>
        </w:rPr>
      </w:pPr>
      <w:r>
        <w:rPr>
          <w:rFonts w:ascii="Times" w:hAnsi="Times" w:cs="Times New Roman"/>
          <w:sz w:val="24"/>
          <w:szCs w:val="24"/>
        </w:rPr>
        <w:t>1.</w:t>
      </w:r>
      <w:r>
        <w:rPr>
          <w:rFonts w:ascii="Times" w:hAnsi="Times" w:cs="Times New Roman"/>
          <w:sz w:val="24"/>
          <w:szCs w:val="24"/>
        </w:rPr>
        <w:tab/>
        <w:t>Quarterly reports</w:t>
      </w:r>
      <w:r w:rsidR="0017327C" w:rsidRPr="001553E3">
        <w:rPr>
          <w:rFonts w:ascii="Times" w:hAnsi="Times" w:cs="Times New Roman"/>
          <w:sz w:val="24"/>
          <w:szCs w:val="24"/>
        </w:rPr>
        <w:t xml:space="preserve"> of </w:t>
      </w:r>
      <w:r w:rsidR="0017327C">
        <w:rPr>
          <w:rFonts w:ascii="Times" w:hAnsi="Times" w:cs="Times New Roman"/>
          <w:sz w:val="24"/>
          <w:szCs w:val="24"/>
        </w:rPr>
        <w:t>activities to the BTMC</w:t>
      </w:r>
    </w:p>
    <w:p w:rsidR="0017327C" w:rsidRPr="001553E3" w:rsidRDefault="00B75F09" w:rsidP="00B75F09">
      <w:pPr>
        <w:ind w:left="1170" w:hanging="450"/>
        <w:rPr>
          <w:rFonts w:ascii="Times" w:hAnsi="Times" w:cs="Times New Roman"/>
          <w:sz w:val="24"/>
          <w:szCs w:val="24"/>
        </w:rPr>
      </w:pPr>
      <w:r>
        <w:rPr>
          <w:rFonts w:ascii="Times" w:hAnsi="Times" w:cs="Times New Roman"/>
          <w:sz w:val="24"/>
          <w:szCs w:val="24"/>
        </w:rPr>
        <w:t>2.</w:t>
      </w:r>
      <w:r>
        <w:rPr>
          <w:rFonts w:ascii="Times" w:hAnsi="Times" w:cs="Times New Roman"/>
          <w:sz w:val="24"/>
          <w:szCs w:val="24"/>
        </w:rPr>
        <w:tab/>
        <w:t>M</w:t>
      </w:r>
      <w:r w:rsidR="0017327C">
        <w:rPr>
          <w:rFonts w:ascii="Times" w:hAnsi="Times" w:cs="Times New Roman"/>
          <w:sz w:val="24"/>
          <w:szCs w:val="24"/>
        </w:rPr>
        <w:t xml:space="preserve">eetings and activities </w:t>
      </w:r>
      <w:r>
        <w:rPr>
          <w:rFonts w:ascii="Times" w:hAnsi="Times" w:cs="Times New Roman"/>
          <w:sz w:val="24"/>
          <w:szCs w:val="24"/>
        </w:rPr>
        <w:t xml:space="preserve">documents </w:t>
      </w:r>
      <w:r w:rsidR="0017327C">
        <w:rPr>
          <w:rFonts w:ascii="Times" w:hAnsi="Times" w:cs="Times New Roman"/>
          <w:sz w:val="24"/>
          <w:szCs w:val="24"/>
        </w:rPr>
        <w:t>related to Cultural Heritage in the BTES</w:t>
      </w:r>
    </w:p>
    <w:p w:rsidR="0017327C" w:rsidRPr="001553E3" w:rsidRDefault="00B75F09" w:rsidP="00B75F09">
      <w:pPr>
        <w:ind w:left="1170" w:hanging="450"/>
        <w:rPr>
          <w:rFonts w:ascii="Times" w:hAnsi="Times" w:cs="Times New Roman"/>
          <w:sz w:val="24"/>
          <w:szCs w:val="24"/>
        </w:rPr>
      </w:pPr>
      <w:r>
        <w:rPr>
          <w:rFonts w:ascii="Times" w:hAnsi="Times" w:cs="Times New Roman"/>
          <w:sz w:val="24"/>
          <w:szCs w:val="24"/>
        </w:rPr>
        <w:t>3.</w:t>
      </w:r>
      <w:r>
        <w:rPr>
          <w:rFonts w:ascii="Times" w:hAnsi="Times" w:cs="Times New Roman"/>
          <w:sz w:val="24"/>
          <w:szCs w:val="24"/>
        </w:rPr>
        <w:tab/>
      </w:r>
      <w:r w:rsidR="0017327C">
        <w:rPr>
          <w:rFonts w:ascii="Times" w:hAnsi="Times" w:cs="Times New Roman"/>
          <w:sz w:val="24"/>
          <w:szCs w:val="24"/>
        </w:rPr>
        <w:t>Regularly reports</w:t>
      </w:r>
      <w:r w:rsidR="0017327C" w:rsidRPr="001553E3">
        <w:rPr>
          <w:rFonts w:ascii="Times" w:hAnsi="Times" w:cs="Times New Roman"/>
          <w:sz w:val="24"/>
          <w:szCs w:val="24"/>
        </w:rPr>
        <w:t xml:space="preserve"> to EPA</w:t>
      </w:r>
    </w:p>
    <w:p w:rsidR="0017327C" w:rsidRDefault="0017327C" w:rsidP="0017327C">
      <w:pPr>
        <w:rPr>
          <w:rFonts w:ascii="Times" w:hAnsi="Times" w:cs="Times New Roman"/>
          <w:sz w:val="24"/>
          <w:szCs w:val="24"/>
        </w:rPr>
      </w:pPr>
    </w:p>
    <w:p w:rsidR="0017327C" w:rsidRPr="001553E3" w:rsidRDefault="0017327C" w:rsidP="0017327C">
      <w:pPr>
        <w:rPr>
          <w:rFonts w:ascii="Times" w:hAnsi="Times" w:cs="Times New Roman"/>
          <w:sz w:val="24"/>
          <w:szCs w:val="24"/>
        </w:rPr>
      </w:pPr>
    </w:p>
    <w:p w:rsidR="0017327C" w:rsidRPr="001553E3" w:rsidRDefault="0017327C" w:rsidP="0017327C">
      <w:pPr>
        <w:rPr>
          <w:rFonts w:ascii="Times" w:hAnsi="Times" w:cs="Times New Roman"/>
          <w:sz w:val="24"/>
          <w:szCs w:val="24"/>
        </w:rPr>
      </w:pPr>
      <w:r w:rsidRPr="001553E3">
        <w:rPr>
          <w:rFonts w:ascii="Times" w:hAnsi="Times" w:cs="Times New Roman"/>
          <w:sz w:val="24"/>
          <w:szCs w:val="24"/>
        </w:rPr>
        <w:t>Monitoring</w:t>
      </w:r>
    </w:p>
    <w:p w:rsidR="0017327C" w:rsidRPr="001553E3" w:rsidRDefault="0017327C" w:rsidP="0017327C">
      <w:pPr>
        <w:rPr>
          <w:rFonts w:ascii="Times" w:hAnsi="Times" w:cs="Times New Roman"/>
          <w:sz w:val="24"/>
          <w:szCs w:val="24"/>
        </w:rPr>
      </w:pPr>
    </w:p>
    <w:p w:rsidR="0017327C" w:rsidRPr="001553E3" w:rsidRDefault="0017327C" w:rsidP="0017327C">
      <w:pPr>
        <w:ind w:left="720"/>
        <w:rPr>
          <w:rFonts w:ascii="Times" w:hAnsi="Times" w:cs="Times New Roman"/>
          <w:sz w:val="24"/>
          <w:szCs w:val="24"/>
        </w:rPr>
      </w:pPr>
      <w:r>
        <w:rPr>
          <w:rFonts w:ascii="Times" w:hAnsi="Times" w:cs="Times New Roman"/>
          <w:sz w:val="24"/>
          <w:szCs w:val="24"/>
        </w:rPr>
        <w:t xml:space="preserve">1. </w:t>
      </w:r>
      <w:r w:rsidRPr="001553E3">
        <w:rPr>
          <w:rFonts w:ascii="Times" w:hAnsi="Times" w:cs="Times New Roman"/>
          <w:sz w:val="24"/>
          <w:szCs w:val="24"/>
        </w:rPr>
        <w:t xml:space="preserve">Parties Responsible </w:t>
      </w:r>
      <w:r>
        <w:rPr>
          <w:rFonts w:ascii="Times" w:hAnsi="Times" w:cs="Times New Roman"/>
          <w:sz w:val="24"/>
          <w:szCs w:val="24"/>
        </w:rPr>
        <w:t>–</w:t>
      </w:r>
      <w:r w:rsidRPr="001553E3">
        <w:rPr>
          <w:rFonts w:ascii="Times" w:hAnsi="Times" w:cs="Times New Roman"/>
          <w:sz w:val="24"/>
          <w:szCs w:val="24"/>
        </w:rPr>
        <w:t xml:space="preserve"> </w:t>
      </w:r>
      <w:r>
        <w:rPr>
          <w:rFonts w:ascii="Times" w:hAnsi="Times" w:cs="Times New Roman"/>
          <w:sz w:val="24"/>
          <w:szCs w:val="24"/>
        </w:rPr>
        <w:t xml:space="preserve">The </w:t>
      </w:r>
      <w:r w:rsidRPr="001553E3">
        <w:rPr>
          <w:rFonts w:ascii="Times" w:hAnsi="Times" w:cs="Times New Roman"/>
          <w:sz w:val="24"/>
          <w:szCs w:val="24"/>
        </w:rPr>
        <w:t>Barataria-Terrebonne National Estuary Program (BTNEP) Management Conference</w:t>
      </w:r>
      <w:r>
        <w:rPr>
          <w:rFonts w:ascii="Times" w:hAnsi="Times" w:cs="Times New Roman"/>
          <w:sz w:val="24"/>
          <w:szCs w:val="24"/>
        </w:rPr>
        <w:t xml:space="preserve"> and its Program Office</w:t>
      </w:r>
      <w:r w:rsidRPr="001553E3">
        <w:rPr>
          <w:rFonts w:ascii="Times" w:hAnsi="Times" w:cs="Times New Roman"/>
          <w:sz w:val="24"/>
          <w:szCs w:val="24"/>
        </w:rPr>
        <w:t xml:space="preserve"> are the parties responsible for monitoring.</w:t>
      </w:r>
    </w:p>
    <w:p w:rsidR="0017327C" w:rsidRPr="001553E3" w:rsidRDefault="0017327C" w:rsidP="0017327C">
      <w:pPr>
        <w:ind w:left="720"/>
        <w:rPr>
          <w:rFonts w:ascii="Times" w:hAnsi="Times" w:cs="Times New Roman"/>
          <w:sz w:val="24"/>
          <w:szCs w:val="24"/>
        </w:rPr>
      </w:pPr>
      <w:r>
        <w:rPr>
          <w:rFonts w:ascii="Times" w:hAnsi="Times" w:cs="Times New Roman"/>
          <w:sz w:val="24"/>
          <w:szCs w:val="24"/>
        </w:rPr>
        <w:t xml:space="preserve">2. </w:t>
      </w:r>
      <w:r w:rsidR="00B75F09">
        <w:rPr>
          <w:rFonts w:ascii="Times" w:hAnsi="Times" w:cs="Times New Roman"/>
          <w:sz w:val="24"/>
          <w:szCs w:val="24"/>
        </w:rPr>
        <w:t>Timetables for Gathering D</w:t>
      </w:r>
      <w:r w:rsidRPr="001553E3">
        <w:rPr>
          <w:rFonts w:ascii="Times" w:hAnsi="Times" w:cs="Times New Roman"/>
          <w:sz w:val="24"/>
          <w:szCs w:val="24"/>
        </w:rPr>
        <w:t>ata</w:t>
      </w:r>
      <w:r w:rsidR="00B75F09" w:rsidRPr="001553E3">
        <w:rPr>
          <w:rFonts w:ascii="Times" w:hAnsi="Times" w:cs="Times New Roman"/>
          <w:sz w:val="24"/>
          <w:szCs w:val="24"/>
        </w:rPr>
        <w:t xml:space="preserve"> </w:t>
      </w:r>
      <w:r w:rsidR="00B75F09">
        <w:rPr>
          <w:rFonts w:ascii="Times" w:hAnsi="Times" w:cs="Times New Roman"/>
          <w:sz w:val="24"/>
          <w:szCs w:val="24"/>
        </w:rPr>
        <w:t>–</w:t>
      </w:r>
      <w:r w:rsidR="00B75F09" w:rsidRPr="001553E3">
        <w:rPr>
          <w:rFonts w:ascii="Times" w:hAnsi="Times" w:cs="Times New Roman"/>
          <w:sz w:val="24"/>
          <w:szCs w:val="24"/>
        </w:rPr>
        <w:t xml:space="preserve"> </w:t>
      </w:r>
      <w:r>
        <w:rPr>
          <w:rFonts w:ascii="Times" w:hAnsi="Times" w:cs="Times New Roman"/>
          <w:sz w:val="24"/>
          <w:szCs w:val="24"/>
        </w:rPr>
        <w:t>T</w:t>
      </w:r>
      <w:r w:rsidRPr="001553E3">
        <w:rPr>
          <w:rFonts w:ascii="Times" w:hAnsi="Times" w:cs="Times New Roman"/>
          <w:sz w:val="24"/>
          <w:szCs w:val="24"/>
        </w:rPr>
        <w:t xml:space="preserve">he Barataria-Terrebonne National Estuary Program (BTNEP) Management Conference </w:t>
      </w:r>
      <w:r>
        <w:rPr>
          <w:rFonts w:ascii="Times" w:hAnsi="Times" w:cs="Times New Roman"/>
          <w:sz w:val="24"/>
          <w:szCs w:val="24"/>
        </w:rPr>
        <w:t xml:space="preserve">could report </w:t>
      </w:r>
      <w:r w:rsidRPr="001553E3">
        <w:rPr>
          <w:rFonts w:ascii="Times" w:hAnsi="Times" w:cs="Times New Roman"/>
          <w:sz w:val="24"/>
          <w:szCs w:val="24"/>
        </w:rPr>
        <w:t>(quarterly)</w:t>
      </w:r>
      <w:r w:rsidR="00B75F09">
        <w:rPr>
          <w:rFonts w:ascii="Times" w:hAnsi="Times" w:cs="Times New Roman"/>
          <w:sz w:val="24"/>
          <w:szCs w:val="24"/>
        </w:rPr>
        <w:t>.</w:t>
      </w:r>
    </w:p>
    <w:p w:rsidR="0017327C" w:rsidRPr="001553E3" w:rsidRDefault="0017327C" w:rsidP="0017327C">
      <w:pPr>
        <w:ind w:left="720"/>
        <w:rPr>
          <w:rFonts w:ascii="Times" w:hAnsi="Times" w:cs="Times New Roman"/>
          <w:sz w:val="24"/>
          <w:szCs w:val="24"/>
        </w:rPr>
      </w:pPr>
      <w:r>
        <w:rPr>
          <w:rFonts w:ascii="Times" w:hAnsi="Times" w:cs="Times New Roman"/>
          <w:sz w:val="24"/>
          <w:szCs w:val="24"/>
        </w:rPr>
        <w:t xml:space="preserve">3. </w:t>
      </w:r>
      <w:r w:rsidR="00B75F09">
        <w:rPr>
          <w:rFonts w:ascii="Times" w:hAnsi="Times" w:cs="Times New Roman"/>
          <w:sz w:val="24"/>
          <w:szCs w:val="24"/>
        </w:rPr>
        <w:t>How D</w:t>
      </w:r>
      <w:r w:rsidRPr="001553E3">
        <w:rPr>
          <w:rFonts w:ascii="Times" w:hAnsi="Times" w:cs="Times New Roman"/>
          <w:sz w:val="24"/>
          <w:szCs w:val="24"/>
        </w:rPr>
        <w:t xml:space="preserve">ata is </w:t>
      </w:r>
      <w:r w:rsidR="00B75F09">
        <w:rPr>
          <w:rFonts w:ascii="Times" w:hAnsi="Times" w:cs="Times New Roman"/>
          <w:sz w:val="24"/>
          <w:szCs w:val="24"/>
        </w:rPr>
        <w:t>S</w:t>
      </w:r>
      <w:r w:rsidRPr="001553E3">
        <w:rPr>
          <w:rFonts w:ascii="Times" w:hAnsi="Times" w:cs="Times New Roman"/>
          <w:sz w:val="24"/>
          <w:szCs w:val="24"/>
        </w:rPr>
        <w:t xml:space="preserve">hared – All </w:t>
      </w:r>
      <w:r>
        <w:rPr>
          <w:rFonts w:ascii="Times" w:hAnsi="Times" w:cs="Times New Roman"/>
          <w:sz w:val="24"/>
          <w:szCs w:val="24"/>
        </w:rPr>
        <w:t>program activities are</w:t>
      </w:r>
      <w:r w:rsidRPr="001553E3">
        <w:rPr>
          <w:rFonts w:ascii="Times" w:hAnsi="Times" w:cs="Times New Roman"/>
          <w:sz w:val="24"/>
          <w:szCs w:val="24"/>
        </w:rPr>
        <w:t xml:space="preserve"> on the BTNEP website</w:t>
      </w:r>
      <w:r>
        <w:rPr>
          <w:rFonts w:ascii="Times" w:hAnsi="Times" w:cs="Times New Roman"/>
          <w:sz w:val="24"/>
          <w:szCs w:val="24"/>
        </w:rPr>
        <w:t>,</w:t>
      </w:r>
      <w:r w:rsidRPr="001553E3">
        <w:rPr>
          <w:rFonts w:ascii="Times" w:hAnsi="Times" w:cs="Times New Roman"/>
          <w:sz w:val="24"/>
          <w:szCs w:val="24"/>
        </w:rPr>
        <w:t xml:space="preserve"> partner websites</w:t>
      </w:r>
      <w:r w:rsidR="00B75F09">
        <w:rPr>
          <w:rFonts w:ascii="Times" w:hAnsi="Times" w:cs="Times New Roman"/>
          <w:sz w:val="24"/>
          <w:szCs w:val="24"/>
        </w:rPr>
        <w:t>,</w:t>
      </w:r>
      <w:r>
        <w:rPr>
          <w:rFonts w:ascii="Times" w:hAnsi="Times" w:cs="Times New Roman"/>
          <w:sz w:val="24"/>
          <w:szCs w:val="24"/>
        </w:rPr>
        <w:t xml:space="preserve"> and/or social media outlets</w:t>
      </w:r>
      <w:r w:rsidRPr="001553E3">
        <w:rPr>
          <w:rFonts w:ascii="Times" w:hAnsi="Times" w:cs="Times New Roman"/>
          <w:sz w:val="24"/>
          <w:szCs w:val="24"/>
        </w:rPr>
        <w:t xml:space="preserve">. </w:t>
      </w:r>
    </w:p>
    <w:p w:rsidR="0017327C" w:rsidRPr="001553E3" w:rsidRDefault="0017327C" w:rsidP="0017327C">
      <w:pPr>
        <w:ind w:left="720"/>
        <w:rPr>
          <w:rFonts w:ascii="Times" w:hAnsi="Times" w:cs="Times New Roman"/>
          <w:sz w:val="24"/>
          <w:szCs w:val="24"/>
        </w:rPr>
      </w:pPr>
      <w:r>
        <w:rPr>
          <w:rFonts w:ascii="Times" w:hAnsi="Times" w:cs="Times New Roman"/>
          <w:sz w:val="24"/>
          <w:szCs w:val="24"/>
        </w:rPr>
        <w:t xml:space="preserve">4. </w:t>
      </w:r>
      <w:r w:rsidRPr="001553E3">
        <w:rPr>
          <w:rFonts w:ascii="Times" w:hAnsi="Times" w:cs="Times New Roman"/>
          <w:sz w:val="24"/>
          <w:szCs w:val="24"/>
        </w:rPr>
        <w:t>Pos</w:t>
      </w:r>
      <w:r>
        <w:rPr>
          <w:rFonts w:ascii="Times" w:hAnsi="Times" w:cs="Times New Roman"/>
          <w:sz w:val="24"/>
          <w:szCs w:val="24"/>
        </w:rPr>
        <w:t>sible Data Gaps –</w:t>
      </w:r>
      <w:r w:rsidR="00B75F09">
        <w:rPr>
          <w:rFonts w:ascii="Times" w:hAnsi="Times" w:cs="Times New Roman"/>
          <w:sz w:val="24"/>
          <w:szCs w:val="24"/>
        </w:rPr>
        <w:t xml:space="preserve"> The </w:t>
      </w:r>
      <w:r w:rsidRPr="001553E3">
        <w:rPr>
          <w:rFonts w:ascii="Times" w:hAnsi="Times" w:cs="Times New Roman"/>
          <w:sz w:val="24"/>
          <w:szCs w:val="24"/>
        </w:rPr>
        <w:t>BTNEP MC will determine possible data gaps</w:t>
      </w:r>
      <w:r>
        <w:rPr>
          <w:rFonts w:ascii="Times" w:hAnsi="Times" w:cs="Times New Roman"/>
          <w:sz w:val="24"/>
          <w:szCs w:val="24"/>
        </w:rPr>
        <w:t>.</w:t>
      </w:r>
    </w:p>
    <w:p w:rsidR="0017327C" w:rsidRPr="00C16651" w:rsidRDefault="0017327C" w:rsidP="0017327C">
      <w:pPr>
        <w:ind w:left="720"/>
        <w:rPr>
          <w:rFonts w:ascii="Times" w:hAnsi="Times" w:cs="Times New Roman"/>
          <w:sz w:val="24"/>
          <w:szCs w:val="24"/>
        </w:rPr>
      </w:pPr>
      <w:r>
        <w:rPr>
          <w:rFonts w:ascii="Times" w:hAnsi="Times" w:cs="Times New Roman"/>
          <w:sz w:val="24"/>
          <w:szCs w:val="24"/>
        </w:rPr>
        <w:t xml:space="preserve">5. </w:t>
      </w:r>
      <w:r w:rsidRPr="001553E3">
        <w:rPr>
          <w:rFonts w:ascii="Times" w:hAnsi="Times" w:cs="Times New Roman"/>
          <w:sz w:val="24"/>
          <w:szCs w:val="24"/>
        </w:rPr>
        <w:t>Additional Funding is always needed.</w:t>
      </w:r>
    </w:p>
    <w:sectPr w:rsidR="0017327C" w:rsidRPr="00C16651" w:rsidSect="00E209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AE" w:rsidRDefault="003F33AE" w:rsidP="007F69F2">
      <w:r>
        <w:separator/>
      </w:r>
    </w:p>
  </w:endnote>
  <w:endnote w:type="continuationSeparator" w:id="0">
    <w:p w:rsidR="003F33AE" w:rsidRDefault="003F33AE" w:rsidP="007F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F2" w:rsidRDefault="007F69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F2" w:rsidRDefault="007F69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F2" w:rsidRDefault="007F69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AE" w:rsidRDefault="003F33AE" w:rsidP="007F69F2">
      <w:r>
        <w:separator/>
      </w:r>
    </w:p>
  </w:footnote>
  <w:footnote w:type="continuationSeparator" w:id="0">
    <w:p w:rsidR="003F33AE" w:rsidRDefault="003F33AE" w:rsidP="007F6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F2" w:rsidRDefault="007F69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784195"/>
      <w:docPartObj>
        <w:docPartGallery w:val="Watermarks"/>
        <w:docPartUnique/>
      </w:docPartObj>
    </w:sdtPr>
    <w:sdtContent>
      <w:p w:rsidR="007F69F2" w:rsidRDefault="007F6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163330"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F2" w:rsidRDefault="007F69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813"/>
    <w:multiLevelType w:val="hybridMultilevel"/>
    <w:tmpl w:val="08F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B52D4"/>
    <w:multiLevelType w:val="hybridMultilevel"/>
    <w:tmpl w:val="61B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C3A17"/>
    <w:multiLevelType w:val="hybridMultilevel"/>
    <w:tmpl w:val="66BE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37F47"/>
    <w:multiLevelType w:val="multilevel"/>
    <w:tmpl w:val="525C1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729DF"/>
    <w:multiLevelType w:val="hybridMultilevel"/>
    <w:tmpl w:val="EF90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66A10"/>
    <w:multiLevelType w:val="multilevel"/>
    <w:tmpl w:val="8C0E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010E2C"/>
    <w:multiLevelType w:val="hybridMultilevel"/>
    <w:tmpl w:val="F8D82AC0"/>
    <w:lvl w:ilvl="0" w:tplc="AD643FC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BC"/>
    <w:rsid w:val="000312BC"/>
    <w:rsid w:val="0003420E"/>
    <w:rsid w:val="0008529C"/>
    <w:rsid w:val="000A0D99"/>
    <w:rsid w:val="000D6609"/>
    <w:rsid w:val="000E570D"/>
    <w:rsid w:val="0012090F"/>
    <w:rsid w:val="00153EDE"/>
    <w:rsid w:val="0017327C"/>
    <w:rsid w:val="001A29DB"/>
    <w:rsid w:val="002F76C9"/>
    <w:rsid w:val="00361CBD"/>
    <w:rsid w:val="003A33E7"/>
    <w:rsid w:val="003C0038"/>
    <w:rsid w:val="003F33AE"/>
    <w:rsid w:val="00432D3F"/>
    <w:rsid w:val="0052336C"/>
    <w:rsid w:val="005A1129"/>
    <w:rsid w:val="00721B79"/>
    <w:rsid w:val="00763926"/>
    <w:rsid w:val="00782B4D"/>
    <w:rsid w:val="007C0856"/>
    <w:rsid w:val="007C4E61"/>
    <w:rsid w:val="007D40E7"/>
    <w:rsid w:val="007E59DA"/>
    <w:rsid w:val="007F69F2"/>
    <w:rsid w:val="00803D5A"/>
    <w:rsid w:val="00837CC8"/>
    <w:rsid w:val="00861AF1"/>
    <w:rsid w:val="0086762F"/>
    <w:rsid w:val="00886785"/>
    <w:rsid w:val="00915279"/>
    <w:rsid w:val="009848AF"/>
    <w:rsid w:val="009A6A05"/>
    <w:rsid w:val="009B2121"/>
    <w:rsid w:val="00A75604"/>
    <w:rsid w:val="00AB5E88"/>
    <w:rsid w:val="00AC6ED0"/>
    <w:rsid w:val="00AD1A3C"/>
    <w:rsid w:val="00B02139"/>
    <w:rsid w:val="00B05266"/>
    <w:rsid w:val="00B75F09"/>
    <w:rsid w:val="00BD35AB"/>
    <w:rsid w:val="00D52436"/>
    <w:rsid w:val="00DC0872"/>
    <w:rsid w:val="00DD7037"/>
    <w:rsid w:val="00E2095D"/>
    <w:rsid w:val="00E415BE"/>
    <w:rsid w:val="00F84D30"/>
    <w:rsid w:val="00FA2FC2"/>
    <w:rsid w:val="00FB6B01"/>
    <w:rsid w:val="00FC13F6"/>
    <w:rsid w:val="00FC25EE"/>
    <w:rsid w:val="00FF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F240102-51F4-4CDF-BD96-C4C38690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266"/>
    <w:pPr>
      <w:ind w:left="720"/>
      <w:contextualSpacing/>
    </w:pPr>
  </w:style>
  <w:style w:type="paragraph" w:styleId="BalloonText">
    <w:name w:val="Balloon Text"/>
    <w:basedOn w:val="Normal"/>
    <w:link w:val="BalloonTextChar"/>
    <w:uiPriority w:val="99"/>
    <w:semiHidden/>
    <w:unhideWhenUsed/>
    <w:rsid w:val="00E41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BE"/>
    <w:rPr>
      <w:rFonts w:ascii="Segoe UI" w:hAnsi="Segoe UI" w:cs="Segoe UI"/>
      <w:sz w:val="18"/>
      <w:szCs w:val="18"/>
    </w:rPr>
  </w:style>
  <w:style w:type="paragraph" w:styleId="Header">
    <w:name w:val="header"/>
    <w:basedOn w:val="Normal"/>
    <w:link w:val="HeaderChar"/>
    <w:uiPriority w:val="99"/>
    <w:unhideWhenUsed/>
    <w:rsid w:val="007F69F2"/>
    <w:pPr>
      <w:tabs>
        <w:tab w:val="center" w:pos="4680"/>
        <w:tab w:val="right" w:pos="9360"/>
      </w:tabs>
    </w:pPr>
  </w:style>
  <w:style w:type="character" w:customStyle="1" w:styleId="HeaderChar">
    <w:name w:val="Header Char"/>
    <w:basedOn w:val="DefaultParagraphFont"/>
    <w:link w:val="Header"/>
    <w:uiPriority w:val="99"/>
    <w:rsid w:val="007F69F2"/>
  </w:style>
  <w:style w:type="paragraph" w:styleId="Footer">
    <w:name w:val="footer"/>
    <w:basedOn w:val="Normal"/>
    <w:link w:val="FooterChar"/>
    <w:uiPriority w:val="99"/>
    <w:unhideWhenUsed/>
    <w:rsid w:val="007F69F2"/>
    <w:pPr>
      <w:tabs>
        <w:tab w:val="center" w:pos="4680"/>
        <w:tab w:val="right" w:pos="9360"/>
      </w:tabs>
    </w:pPr>
  </w:style>
  <w:style w:type="character" w:customStyle="1" w:styleId="FooterChar">
    <w:name w:val="Footer Char"/>
    <w:basedOn w:val="DefaultParagraphFont"/>
    <w:link w:val="Footer"/>
    <w:uiPriority w:val="99"/>
    <w:rsid w:val="007F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4</cp:revision>
  <cp:lastPrinted>2016-11-14T16:00:00Z</cp:lastPrinted>
  <dcterms:created xsi:type="dcterms:W3CDTF">2017-02-07T23:15:00Z</dcterms:created>
  <dcterms:modified xsi:type="dcterms:W3CDTF">2017-02-07T23:46:00Z</dcterms:modified>
</cp:coreProperties>
</file>